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6C" w:rsidRPr="00F61D94" w:rsidRDefault="00F61D94" w:rsidP="00F61D94">
      <w:pPr>
        <w:jc w:val="center"/>
        <w:rPr>
          <w:b/>
          <w:sz w:val="32"/>
          <w:szCs w:val="32"/>
        </w:rPr>
      </w:pPr>
      <w:r w:rsidRPr="00F61D94">
        <w:rPr>
          <w:b/>
          <w:sz w:val="32"/>
          <w:szCs w:val="32"/>
        </w:rPr>
        <w:t>C</w:t>
      </w:r>
      <w:r w:rsidR="00652536">
        <w:rPr>
          <w:b/>
          <w:sz w:val="32"/>
          <w:szCs w:val="32"/>
        </w:rPr>
        <w:t>ommission Régionale de Plongée S</w:t>
      </w:r>
      <w:r w:rsidRPr="00F61D94">
        <w:rPr>
          <w:b/>
          <w:sz w:val="32"/>
          <w:szCs w:val="32"/>
        </w:rPr>
        <w:t>outerraine Ile-de-France</w:t>
      </w:r>
    </w:p>
    <w:p w:rsidR="00F61D94" w:rsidRDefault="00005BEA" w:rsidP="00F61D94">
      <w:pPr>
        <w:jc w:val="center"/>
        <w:rPr>
          <w:b/>
          <w:color w:val="FF0000"/>
          <w:sz w:val="32"/>
          <w:szCs w:val="32"/>
        </w:rPr>
      </w:pPr>
      <w:r>
        <w:rPr>
          <w:b/>
          <w:color w:val="FF0000"/>
          <w:sz w:val="32"/>
          <w:szCs w:val="32"/>
        </w:rPr>
        <w:t>Stage Perfectionnement PS3</w:t>
      </w:r>
      <w:r w:rsidR="009B268F">
        <w:rPr>
          <w:b/>
          <w:color w:val="FF0000"/>
          <w:sz w:val="32"/>
          <w:szCs w:val="32"/>
        </w:rPr>
        <w:t xml:space="preserve"> Année 2024_2025</w:t>
      </w:r>
    </w:p>
    <w:p w:rsidR="00F61D94" w:rsidRDefault="00F61D94" w:rsidP="00F61D94">
      <w:r w:rsidRPr="00F61D94">
        <w:t>Le</w:t>
      </w:r>
      <w:r w:rsidR="00005BEA">
        <w:t xml:space="preserve"> stage Perfectionnement PS3</w:t>
      </w:r>
      <w:r>
        <w:t xml:space="preserve"> se déroule sur 1 wee</w:t>
      </w:r>
      <w:r w:rsidR="00005BEA">
        <w:t>k-end au minimum</w:t>
      </w:r>
      <w:r>
        <w:t xml:space="preserve">, c’est une </w:t>
      </w:r>
      <w:r w:rsidR="00005BEA">
        <w:t>formation aux techniques avancées</w:t>
      </w:r>
      <w:r>
        <w:t xml:space="preserve"> spécifiques à la plongée souterraine.</w:t>
      </w:r>
    </w:p>
    <w:p w:rsidR="00F61D94" w:rsidRDefault="00005BEA" w:rsidP="00F61D94">
      <w:r>
        <w:t>A l’issue de cette formation</w:t>
      </w:r>
      <w:r w:rsidR="00F61D94">
        <w:t>, vous serez capables de :</w:t>
      </w:r>
    </w:p>
    <w:p w:rsidR="00F61D94" w:rsidRDefault="00005BEA" w:rsidP="00005BEA">
      <w:pPr>
        <w:pStyle w:val="Paragraphedeliste"/>
        <w:numPr>
          <w:ilvl w:val="0"/>
          <w:numId w:val="1"/>
        </w:numPr>
      </w:pPr>
      <w:r>
        <w:t>Accompagner un plongeur PS1</w:t>
      </w:r>
      <w:r w:rsidR="00A37FA5">
        <w:t xml:space="preserve"> en zone 2.</w:t>
      </w:r>
    </w:p>
    <w:p w:rsidR="00A37FA5" w:rsidRDefault="00A37FA5" w:rsidP="00005BEA">
      <w:pPr>
        <w:pStyle w:val="Paragraphedeliste"/>
        <w:numPr>
          <w:ilvl w:val="0"/>
          <w:numId w:val="1"/>
        </w:numPr>
      </w:pPr>
      <w:r>
        <w:t>Plonger en zone 3</w:t>
      </w:r>
    </w:p>
    <w:p w:rsidR="00A52ED0" w:rsidRDefault="007F06D5" w:rsidP="00A52ED0">
      <w:r>
        <w:t>S</w:t>
      </w:r>
      <w:r w:rsidR="00A52ED0">
        <w:t>i les compétences sont remplies, le s</w:t>
      </w:r>
      <w:r>
        <w:t>tagiaire validera son brevet PS3 Plongeur Souterrain niveau 3</w:t>
      </w:r>
      <w:r w:rsidR="00A52ED0">
        <w:t>.</w:t>
      </w:r>
    </w:p>
    <w:tbl>
      <w:tblPr>
        <w:tblStyle w:val="Grilledutableau"/>
        <w:tblW w:w="0" w:type="auto"/>
        <w:tblLook w:val="04A0" w:firstRow="1" w:lastRow="0" w:firstColumn="1" w:lastColumn="0" w:noHBand="0" w:noVBand="1"/>
      </w:tblPr>
      <w:tblGrid>
        <w:gridCol w:w="9778"/>
      </w:tblGrid>
      <w:tr w:rsidR="002E3639" w:rsidTr="002E3639">
        <w:tc>
          <w:tcPr>
            <w:tcW w:w="9778" w:type="dxa"/>
            <w:shd w:val="clear" w:color="auto" w:fill="C6D9F1" w:themeFill="text2" w:themeFillTint="33"/>
          </w:tcPr>
          <w:p w:rsidR="002E3639" w:rsidRPr="000832F4" w:rsidRDefault="002E3639" w:rsidP="002E3639">
            <w:pPr>
              <w:jc w:val="center"/>
              <w:rPr>
                <w:b/>
              </w:rPr>
            </w:pPr>
            <w:r w:rsidRPr="000832F4">
              <w:rPr>
                <w:b/>
              </w:rPr>
              <w:t>Contacts</w:t>
            </w:r>
          </w:p>
        </w:tc>
      </w:tr>
      <w:tr w:rsidR="002E3639" w:rsidTr="002E3639">
        <w:tc>
          <w:tcPr>
            <w:tcW w:w="9778" w:type="dxa"/>
            <w:shd w:val="clear" w:color="auto" w:fill="auto"/>
          </w:tcPr>
          <w:p w:rsidR="002E3639" w:rsidRDefault="002E3639" w:rsidP="002E3639">
            <w:r>
              <w:t>Responsable Formation :</w:t>
            </w:r>
            <w:r>
              <w:tab/>
              <w:t>Thi NGUYEN TRUNG</w:t>
            </w:r>
            <w:r>
              <w:tab/>
            </w:r>
            <w:hyperlink r:id="rId9" w:history="1">
              <w:r w:rsidRPr="00D54C94">
                <w:rPr>
                  <w:rStyle w:val="Lienhypertexte"/>
                </w:rPr>
                <w:t>thity@free.fr</w:t>
              </w:r>
            </w:hyperlink>
            <w:r>
              <w:tab/>
            </w:r>
            <w:r>
              <w:tab/>
            </w:r>
            <w:r>
              <w:tab/>
              <w:t>06 07 52 00 30</w:t>
            </w:r>
          </w:p>
          <w:p w:rsidR="002E3639" w:rsidRDefault="002E3639" w:rsidP="002E3639">
            <w:r>
              <w:t>Responsable Administratif :</w:t>
            </w:r>
            <w:r>
              <w:tab/>
              <w:t>Thierry CANAC</w:t>
            </w:r>
            <w:r>
              <w:tab/>
            </w:r>
            <w:r>
              <w:tab/>
            </w:r>
            <w:hyperlink r:id="rId10" w:history="1">
              <w:r w:rsidRPr="00D54C94">
                <w:rPr>
                  <w:rStyle w:val="Lienhypertexte"/>
                </w:rPr>
                <w:t>terryknak@hotmail.com</w:t>
              </w:r>
            </w:hyperlink>
            <w:r>
              <w:tab/>
              <w:t>06 14 09 96 72</w:t>
            </w:r>
          </w:p>
          <w:p w:rsidR="002E3639" w:rsidRDefault="002E3639" w:rsidP="00A52ED0">
            <w:r>
              <w:t>Responsable Hébergement :</w:t>
            </w:r>
            <w:r>
              <w:tab/>
              <w:t>Pascal BRIAND</w:t>
            </w:r>
            <w:r>
              <w:tab/>
            </w:r>
            <w:r>
              <w:tab/>
            </w:r>
            <w:hyperlink r:id="rId11" w:history="1">
              <w:r w:rsidRPr="00D54C94">
                <w:rPr>
                  <w:rStyle w:val="Lienhypertexte"/>
                </w:rPr>
                <w:t>ramonages@sfr.fr</w:t>
              </w:r>
            </w:hyperlink>
            <w:r>
              <w:tab/>
            </w:r>
            <w:r>
              <w:tab/>
              <w:t>06 52 35 55 13</w:t>
            </w:r>
          </w:p>
        </w:tc>
      </w:tr>
    </w:tbl>
    <w:p w:rsidR="00AB7C8D" w:rsidRDefault="00AB7C8D" w:rsidP="0053602D">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Conditions d’accès</w:t>
            </w:r>
          </w:p>
        </w:tc>
      </w:tr>
      <w:tr w:rsidR="00256368" w:rsidTr="001924DA">
        <w:tc>
          <w:tcPr>
            <w:tcW w:w="9778" w:type="dxa"/>
            <w:shd w:val="clear" w:color="auto" w:fill="auto"/>
          </w:tcPr>
          <w:p w:rsidR="00256368" w:rsidRDefault="00753306" w:rsidP="00256368">
            <w:pPr>
              <w:pStyle w:val="Paragraphedeliste"/>
              <w:numPr>
                <w:ilvl w:val="0"/>
                <w:numId w:val="1"/>
              </w:numPr>
            </w:pPr>
            <w:r>
              <w:t>Attestation de l</w:t>
            </w:r>
            <w:r w:rsidR="00256368">
              <w:t>icence FFESSM de l’année en cours</w:t>
            </w:r>
          </w:p>
          <w:p w:rsidR="00256368" w:rsidRDefault="00256368" w:rsidP="00256368">
            <w:pPr>
              <w:pStyle w:val="Paragraphedeliste"/>
              <w:numPr>
                <w:ilvl w:val="0"/>
                <w:numId w:val="1"/>
              </w:numPr>
            </w:pPr>
            <w:r>
              <w:t>Attestation d’assurance complémentaire pour la plongée souterraine type L1 ou DAN ou autre</w:t>
            </w:r>
          </w:p>
          <w:p w:rsidR="00256368" w:rsidRDefault="00256368" w:rsidP="00256368">
            <w:pPr>
              <w:pStyle w:val="Paragraphedeliste"/>
              <w:numPr>
                <w:ilvl w:val="0"/>
                <w:numId w:val="1"/>
              </w:numPr>
            </w:pPr>
            <w:r>
              <w:t>Certificat médical de non contre-indication à la pratique de la plongée subaquatique datant de moins d’un an</w:t>
            </w:r>
          </w:p>
          <w:p w:rsidR="00256368" w:rsidRDefault="00256368" w:rsidP="00256368">
            <w:pPr>
              <w:pStyle w:val="Paragraphedeliste"/>
              <w:numPr>
                <w:ilvl w:val="0"/>
                <w:numId w:val="1"/>
              </w:numPr>
            </w:pPr>
            <w:r>
              <w:t>Etre t</w:t>
            </w:r>
            <w:r w:rsidR="007F06D5">
              <w:t>itulaire du niveau de plongée N3</w:t>
            </w:r>
            <w:r>
              <w:t xml:space="preserve"> de la FFESSM</w:t>
            </w:r>
            <w:r w:rsidR="007F06D5">
              <w:t xml:space="preserve"> et du niveau PS2 de la FFESSM</w:t>
            </w:r>
          </w:p>
          <w:p w:rsidR="00256368" w:rsidRDefault="00256368" w:rsidP="00256368">
            <w:pPr>
              <w:pStyle w:val="Paragraphedeliste"/>
              <w:numPr>
                <w:ilvl w:val="0"/>
                <w:numId w:val="1"/>
              </w:numPr>
            </w:pPr>
            <w:r>
              <w:t>Etre majeur</w:t>
            </w:r>
          </w:p>
        </w:tc>
      </w:tr>
    </w:tbl>
    <w:p w:rsidR="00256368" w:rsidRDefault="00256368" w:rsidP="0053602D">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Participation financière aux frais techniques</w:t>
            </w:r>
          </w:p>
        </w:tc>
      </w:tr>
      <w:tr w:rsidR="00256368" w:rsidTr="001924DA">
        <w:tc>
          <w:tcPr>
            <w:tcW w:w="9778" w:type="dxa"/>
            <w:shd w:val="clear" w:color="auto" w:fill="auto"/>
          </w:tcPr>
          <w:p w:rsidR="009B268F" w:rsidRPr="009B268F" w:rsidRDefault="00256368" w:rsidP="00256368">
            <w:pPr>
              <w:pStyle w:val="Paragraphedeliste"/>
              <w:numPr>
                <w:ilvl w:val="0"/>
                <w:numId w:val="1"/>
              </w:numPr>
              <w:rPr>
                <w:b/>
              </w:rPr>
            </w:pPr>
            <w:r>
              <w:t xml:space="preserve">Coût de la formation </w:t>
            </w:r>
            <w:r w:rsidR="00BF6378">
              <w:t>sur 1 week-end 2 jours : 10</w:t>
            </w:r>
            <w:r w:rsidR="007F06D5">
              <w:t>0</w:t>
            </w:r>
            <w:r w:rsidR="0053602D">
              <w:t xml:space="preserve"> euros payable par virement sur le compte</w:t>
            </w:r>
            <w:r>
              <w:t xml:space="preserve"> FFESSM</w:t>
            </w:r>
            <w:r w:rsidR="00091B2A">
              <w:t>-IDF</w:t>
            </w:r>
            <w:r w:rsidR="009B268F">
              <w:t xml:space="preserve"> </w:t>
            </w:r>
            <w:r w:rsidR="0053602D">
              <w:t>IBAN</w:t>
            </w:r>
            <w:r w:rsidR="009B268F">
              <w:t xml:space="preserve"> : </w:t>
            </w:r>
            <w:r w:rsidR="0053602D" w:rsidRPr="0053602D">
              <w:rPr>
                <w:b/>
              </w:rPr>
              <w:t>FR76 3000 3038 8000 0503 5677 349</w:t>
            </w:r>
          </w:p>
          <w:p w:rsidR="00256368" w:rsidRPr="009B268F" w:rsidRDefault="0053602D" w:rsidP="009B268F">
            <w:pPr>
              <w:pStyle w:val="Paragraphedeliste"/>
            </w:pPr>
            <w:r>
              <w:t>Libellé</w:t>
            </w:r>
            <w:r w:rsidR="009B268F">
              <w:t xml:space="preserve"> : </w:t>
            </w:r>
            <w:r w:rsidRPr="0053602D">
              <w:rPr>
                <w:b/>
              </w:rPr>
              <w:t>SOU07</w:t>
            </w:r>
            <w:r w:rsidR="009B268F">
              <w:rPr>
                <w:b/>
              </w:rPr>
              <w:t xml:space="preserve"> Stage SEPT/OCT/AVR/JUIN </w:t>
            </w:r>
            <w:r w:rsidR="009B268F" w:rsidRPr="009B268F">
              <w:t>(Précisez le moi</w:t>
            </w:r>
            <w:r w:rsidR="00D34B73">
              <w:t>s</w:t>
            </w:r>
            <w:r w:rsidR="009B268F" w:rsidRPr="009B268F">
              <w:t>)</w:t>
            </w:r>
          </w:p>
          <w:p w:rsidR="00256368" w:rsidRDefault="007F06D5" w:rsidP="00256368">
            <w:pPr>
              <w:pStyle w:val="Paragraphedeliste"/>
              <w:numPr>
                <w:ilvl w:val="0"/>
                <w:numId w:val="1"/>
              </w:numPr>
            </w:pPr>
            <w:r>
              <w:t>Les week-ends sont imposés mais peuvent être décalés en cas d’empêchement.</w:t>
            </w:r>
          </w:p>
        </w:tc>
      </w:tr>
    </w:tbl>
    <w:p w:rsidR="00256368" w:rsidRDefault="00256368" w:rsidP="0053602D">
      <w:pPr>
        <w:pStyle w:val="Sansinterligne"/>
      </w:pPr>
    </w:p>
    <w:tbl>
      <w:tblPr>
        <w:tblStyle w:val="Grilledutableau"/>
        <w:tblW w:w="0" w:type="auto"/>
        <w:tblLook w:val="04A0" w:firstRow="1" w:lastRow="0" w:firstColumn="1" w:lastColumn="0" w:noHBand="0" w:noVBand="1"/>
      </w:tblPr>
      <w:tblGrid>
        <w:gridCol w:w="9778"/>
      </w:tblGrid>
      <w:tr w:rsidR="007E36A8" w:rsidTr="001924DA">
        <w:tc>
          <w:tcPr>
            <w:tcW w:w="9778" w:type="dxa"/>
            <w:shd w:val="clear" w:color="auto" w:fill="C6D9F1" w:themeFill="text2" w:themeFillTint="33"/>
          </w:tcPr>
          <w:p w:rsidR="007E36A8" w:rsidRPr="000832F4" w:rsidRDefault="002D3EAE" w:rsidP="001924DA">
            <w:pPr>
              <w:jc w:val="center"/>
              <w:rPr>
                <w:b/>
              </w:rPr>
            </w:pPr>
            <w:r w:rsidRPr="000832F4">
              <w:rPr>
                <w:b/>
              </w:rPr>
              <w:t>Inscription</w:t>
            </w:r>
          </w:p>
        </w:tc>
      </w:tr>
      <w:tr w:rsidR="007E36A8" w:rsidTr="001924DA">
        <w:tc>
          <w:tcPr>
            <w:tcW w:w="9778" w:type="dxa"/>
            <w:shd w:val="clear" w:color="auto" w:fill="auto"/>
          </w:tcPr>
          <w:p w:rsidR="007E36A8" w:rsidRDefault="002D3EAE" w:rsidP="002D3EAE">
            <w:r>
              <w:t xml:space="preserve">Le dossier d’inscription </w:t>
            </w:r>
            <w:r w:rsidRPr="007F2757">
              <w:rPr>
                <w:u w:val="single"/>
              </w:rPr>
              <w:t>complet</w:t>
            </w:r>
            <w:r>
              <w:t xml:space="preserve"> est à adresser au</w:t>
            </w:r>
            <w:r w:rsidR="007F2757">
              <w:t>x</w:t>
            </w:r>
            <w:r>
              <w:t xml:space="preserve"> responsable</w:t>
            </w:r>
            <w:r w:rsidR="007F2757">
              <w:t>s</w:t>
            </w:r>
            <w:r>
              <w:t xml:space="preserve"> </w:t>
            </w:r>
            <w:r w:rsidR="007F2757">
              <w:t>Formation et A</w:t>
            </w:r>
            <w:r>
              <w:t>dministratif.</w:t>
            </w:r>
          </w:p>
          <w:p w:rsidR="007F2757" w:rsidRDefault="007F2757" w:rsidP="002D3EAE">
            <w:r>
              <w:t>Le dossier peut être transmis sous format électronique.</w:t>
            </w:r>
          </w:p>
          <w:p w:rsidR="007F2757" w:rsidRPr="007F2757" w:rsidRDefault="007F2757" w:rsidP="002D3EAE">
            <w:pPr>
              <w:rPr>
                <w:b/>
                <w:color w:val="FF0000"/>
              </w:rPr>
            </w:pPr>
            <w:r>
              <w:rPr>
                <w:b/>
                <w:color w:val="FF0000"/>
              </w:rPr>
              <w:t>L’inscription est considérée valide et enregistrée à réception du chèque et de l’ensemble des pièces demandées.</w:t>
            </w:r>
          </w:p>
        </w:tc>
      </w:tr>
    </w:tbl>
    <w:p w:rsidR="007E36A8" w:rsidRDefault="007E36A8" w:rsidP="0053602D">
      <w:pPr>
        <w:pStyle w:val="Sansinterligne"/>
      </w:pPr>
    </w:p>
    <w:tbl>
      <w:tblPr>
        <w:tblStyle w:val="Grilledutableau"/>
        <w:tblW w:w="0" w:type="auto"/>
        <w:tblLook w:val="04A0" w:firstRow="1" w:lastRow="0" w:firstColumn="1" w:lastColumn="0" w:noHBand="0" w:noVBand="1"/>
      </w:tblPr>
      <w:tblGrid>
        <w:gridCol w:w="9778"/>
      </w:tblGrid>
      <w:tr w:rsidR="007F2757" w:rsidTr="00B92355">
        <w:tc>
          <w:tcPr>
            <w:tcW w:w="9778" w:type="dxa"/>
            <w:shd w:val="clear" w:color="auto" w:fill="C6D9F1" w:themeFill="text2" w:themeFillTint="33"/>
          </w:tcPr>
          <w:p w:rsidR="007F2757" w:rsidRPr="000832F4" w:rsidRDefault="007F2757" w:rsidP="00B92355">
            <w:pPr>
              <w:jc w:val="center"/>
              <w:rPr>
                <w:b/>
              </w:rPr>
            </w:pPr>
            <w:r w:rsidRPr="000832F4">
              <w:rPr>
                <w:b/>
              </w:rPr>
              <w:t>Hébergement et restauration</w:t>
            </w:r>
          </w:p>
        </w:tc>
      </w:tr>
      <w:tr w:rsidR="007F2757" w:rsidTr="00486D7A">
        <w:tc>
          <w:tcPr>
            <w:tcW w:w="9778" w:type="dxa"/>
            <w:tcBorders>
              <w:bottom w:val="single" w:sz="4" w:space="0" w:color="auto"/>
            </w:tcBorders>
            <w:shd w:val="clear" w:color="auto" w:fill="auto"/>
          </w:tcPr>
          <w:p w:rsidR="007F2757" w:rsidRDefault="007F2757" w:rsidP="00B92355">
            <w:r>
              <w:t>Un BBQ collectif est organisé pour le repas de midi, avec parti</w:t>
            </w:r>
            <w:r w:rsidR="00341144">
              <w:t>cipation obligatoire (prévoir 25</w:t>
            </w:r>
            <w:r>
              <w:t xml:space="preserve"> euros pour les deux jours à payer en liquide sur place).</w:t>
            </w:r>
          </w:p>
          <w:p w:rsidR="007F2757" w:rsidRDefault="007F2757" w:rsidP="00B92355">
            <w:r>
              <w:t>Le transport, l’hébergement et les repas du soir sont à la charge du stagiaire.</w:t>
            </w:r>
          </w:p>
          <w:p w:rsidR="00A452F0" w:rsidRPr="007F2757" w:rsidRDefault="007F2757" w:rsidP="00B92355">
            <w:r>
              <w:t>La Commission a négocié des tarifs préférentiels pour l’hébergement et encourage le covoiturage entre les participants. Contacter le responsable Hébergement pour toute aide en la matière.</w:t>
            </w:r>
          </w:p>
        </w:tc>
      </w:tr>
    </w:tbl>
    <w:p w:rsidR="007F2757" w:rsidRDefault="007F2757" w:rsidP="00A52ED0"/>
    <w:p w:rsidR="00486D7A" w:rsidRDefault="00486D7A" w:rsidP="00A52ED0"/>
    <w:p w:rsidR="0053602D" w:rsidRDefault="0053602D" w:rsidP="00A52ED0"/>
    <w:tbl>
      <w:tblPr>
        <w:tblStyle w:val="Grilledutableau"/>
        <w:tblW w:w="0" w:type="auto"/>
        <w:tblLook w:val="04A0" w:firstRow="1" w:lastRow="0" w:firstColumn="1" w:lastColumn="0" w:noHBand="0" w:noVBand="1"/>
      </w:tblPr>
      <w:tblGrid>
        <w:gridCol w:w="2518"/>
        <w:gridCol w:w="1843"/>
        <w:gridCol w:w="1505"/>
        <w:gridCol w:w="1956"/>
        <w:gridCol w:w="1956"/>
      </w:tblGrid>
      <w:tr w:rsidR="00486D7A" w:rsidTr="00486D7A">
        <w:tc>
          <w:tcPr>
            <w:tcW w:w="9778" w:type="dxa"/>
            <w:gridSpan w:val="5"/>
            <w:shd w:val="clear" w:color="auto" w:fill="B8CCE4" w:themeFill="accent1" w:themeFillTint="66"/>
          </w:tcPr>
          <w:p w:rsidR="00486D7A" w:rsidRDefault="00486D7A" w:rsidP="00486D7A">
            <w:pPr>
              <w:jc w:val="center"/>
              <w:rPr>
                <w:b/>
              </w:rPr>
            </w:pPr>
            <w:r>
              <w:rPr>
                <w:b/>
              </w:rPr>
              <w:lastRenderedPageBreak/>
              <w:t>Fiche de renseignements</w:t>
            </w:r>
          </w:p>
        </w:tc>
      </w:tr>
      <w:tr w:rsidR="00486D7A" w:rsidRPr="00375BA0" w:rsidTr="001E29BC">
        <w:tc>
          <w:tcPr>
            <w:tcW w:w="9778" w:type="dxa"/>
            <w:gridSpan w:val="5"/>
            <w:shd w:val="clear" w:color="auto" w:fill="auto"/>
          </w:tcPr>
          <w:p w:rsidR="00486D7A" w:rsidRPr="00375BA0" w:rsidRDefault="00486D7A" w:rsidP="001E29BC">
            <w:pPr>
              <w:rPr>
                <w:b/>
                <w:color w:val="FF0000"/>
              </w:rPr>
            </w:pPr>
            <w:r w:rsidRPr="00375BA0">
              <w:rPr>
                <w:b/>
                <w:color w:val="FF0000"/>
              </w:rPr>
              <w:t>Le dossier</w:t>
            </w:r>
            <w:r>
              <w:rPr>
                <w:b/>
                <w:color w:val="FF0000"/>
              </w:rPr>
              <w:t xml:space="preserve"> d’inscription est à compléter et à renvoyer 30 jours avant la date du stage en format numérique à : </w:t>
            </w:r>
            <w:hyperlink r:id="rId12" w:history="1">
              <w:r w:rsidRPr="002C1E87">
                <w:rPr>
                  <w:rStyle w:val="Lienhypertexte"/>
                  <w:b/>
                </w:rPr>
                <w:t>thity@free.fr</w:t>
              </w:r>
            </w:hyperlink>
            <w:r>
              <w:rPr>
                <w:b/>
                <w:color w:val="FF0000"/>
              </w:rPr>
              <w:t xml:space="preserve"> et en copie à </w:t>
            </w:r>
            <w:hyperlink r:id="rId13" w:history="1">
              <w:r w:rsidRPr="002C1E87">
                <w:rPr>
                  <w:rStyle w:val="Lienhypertexte"/>
                  <w:b/>
                </w:rPr>
                <w:t>terryknak@hotmail.com</w:t>
              </w:r>
            </w:hyperlink>
            <w:r>
              <w:rPr>
                <w:b/>
                <w:color w:val="FF0000"/>
              </w:rPr>
              <w:t xml:space="preserve"> </w:t>
            </w:r>
          </w:p>
        </w:tc>
      </w:tr>
      <w:tr w:rsidR="00486D7A" w:rsidRPr="000B3509" w:rsidTr="00DA6820">
        <w:tc>
          <w:tcPr>
            <w:tcW w:w="2518" w:type="dxa"/>
          </w:tcPr>
          <w:p w:rsidR="00486D7A" w:rsidRPr="001A2FDB" w:rsidRDefault="00486D7A" w:rsidP="001E29BC">
            <w:pPr>
              <w:jc w:val="center"/>
              <w:rPr>
                <w:b/>
                <w:color w:val="0000FF"/>
              </w:rPr>
            </w:pPr>
            <w:r w:rsidRPr="001A2FDB">
              <w:rPr>
                <w:b/>
                <w:color w:val="0000FF"/>
              </w:rPr>
              <w:t>Date du stage</w:t>
            </w:r>
          </w:p>
          <w:p w:rsidR="00486D7A" w:rsidRPr="001A2FDB" w:rsidRDefault="00486D7A" w:rsidP="001E29BC">
            <w:pPr>
              <w:jc w:val="center"/>
              <w:rPr>
                <w:color w:val="0000FF"/>
              </w:rPr>
            </w:pPr>
            <w:r w:rsidRPr="001A2FDB">
              <w:rPr>
                <w:b/>
                <w:color w:val="0000FF"/>
              </w:rPr>
              <w:t>(Cochez la date choisie)</w:t>
            </w:r>
          </w:p>
        </w:tc>
        <w:tc>
          <w:tcPr>
            <w:tcW w:w="1843" w:type="dxa"/>
          </w:tcPr>
          <w:p w:rsidR="00486D7A" w:rsidRDefault="000E535F" w:rsidP="001E29BC">
            <w:pPr>
              <w:jc w:val="center"/>
              <w:rPr>
                <w:b/>
                <w:color w:val="0000FF"/>
              </w:rPr>
            </w:pPr>
            <w:r>
              <w:rPr>
                <w:b/>
                <w:color w:val="0000FF"/>
              </w:rPr>
              <w:t>14-15</w:t>
            </w:r>
            <w:r w:rsidR="00DA6820">
              <w:rPr>
                <w:b/>
                <w:color w:val="0000FF"/>
              </w:rPr>
              <w:t xml:space="preserve"> septembre</w:t>
            </w:r>
          </w:p>
          <w:p w:rsidR="00486D7A" w:rsidRPr="000B3509" w:rsidRDefault="00486D7A" w:rsidP="001E29BC">
            <w:pPr>
              <w:pStyle w:val="Paragraphedeliste"/>
              <w:numPr>
                <w:ilvl w:val="0"/>
                <w:numId w:val="4"/>
              </w:numPr>
              <w:jc w:val="center"/>
              <w:rPr>
                <w:b/>
                <w:color w:val="0000FF"/>
              </w:rPr>
            </w:pPr>
          </w:p>
        </w:tc>
        <w:tc>
          <w:tcPr>
            <w:tcW w:w="1505" w:type="dxa"/>
          </w:tcPr>
          <w:p w:rsidR="00486D7A" w:rsidRDefault="000E535F" w:rsidP="001E29BC">
            <w:pPr>
              <w:jc w:val="center"/>
              <w:rPr>
                <w:b/>
                <w:color w:val="0000FF"/>
              </w:rPr>
            </w:pPr>
            <w:r>
              <w:rPr>
                <w:b/>
                <w:color w:val="0000FF"/>
              </w:rPr>
              <w:t>12-13</w:t>
            </w:r>
            <w:r w:rsidR="00DA6820">
              <w:rPr>
                <w:b/>
                <w:color w:val="0000FF"/>
              </w:rPr>
              <w:t xml:space="preserve"> octobre</w:t>
            </w:r>
          </w:p>
          <w:p w:rsidR="00486D7A" w:rsidRPr="000B3509" w:rsidRDefault="00486D7A" w:rsidP="001E29BC">
            <w:pPr>
              <w:pStyle w:val="Paragraphedeliste"/>
              <w:numPr>
                <w:ilvl w:val="0"/>
                <w:numId w:val="4"/>
              </w:numPr>
              <w:jc w:val="center"/>
              <w:rPr>
                <w:b/>
                <w:color w:val="0000FF"/>
              </w:rPr>
            </w:pPr>
          </w:p>
        </w:tc>
        <w:tc>
          <w:tcPr>
            <w:tcW w:w="1956" w:type="dxa"/>
          </w:tcPr>
          <w:p w:rsidR="00486D7A" w:rsidRDefault="00211E30" w:rsidP="001E29BC">
            <w:pPr>
              <w:jc w:val="center"/>
              <w:rPr>
                <w:b/>
                <w:color w:val="0000FF"/>
              </w:rPr>
            </w:pPr>
            <w:r>
              <w:rPr>
                <w:b/>
                <w:color w:val="0000FF"/>
              </w:rPr>
              <w:t>26-27</w:t>
            </w:r>
            <w:r w:rsidR="00DA6820">
              <w:rPr>
                <w:b/>
                <w:color w:val="0000FF"/>
              </w:rPr>
              <w:t xml:space="preserve"> avril</w:t>
            </w:r>
          </w:p>
          <w:p w:rsidR="00486D7A" w:rsidRPr="000B3509" w:rsidRDefault="00486D7A" w:rsidP="001E29BC">
            <w:pPr>
              <w:pStyle w:val="Paragraphedeliste"/>
              <w:numPr>
                <w:ilvl w:val="0"/>
                <w:numId w:val="4"/>
              </w:numPr>
              <w:jc w:val="center"/>
              <w:rPr>
                <w:b/>
                <w:color w:val="0000FF"/>
              </w:rPr>
            </w:pPr>
          </w:p>
        </w:tc>
        <w:tc>
          <w:tcPr>
            <w:tcW w:w="1956" w:type="dxa"/>
          </w:tcPr>
          <w:p w:rsidR="00486D7A" w:rsidRDefault="00211E30" w:rsidP="00BF6378">
            <w:pPr>
              <w:jc w:val="center"/>
              <w:rPr>
                <w:b/>
                <w:color w:val="0000FF"/>
              </w:rPr>
            </w:pPr>
            <w:r>
              <w:rPr>
                <w:b/>
                <w:color w:val="0000FF"/>
              </w:rPr>
              <w:t>21-22</w:t>
            </w:r>
            <w:r w:rsidR="00DA6820">
              <w:rPr>
                <w:b/>
                <w:color w:val="0000FF"/>
              </w:rPr>
              <w:t xml:space="preserve"> juin</w:t>
            </w:r>
          </w:p>
          <w:p w:rsidR="00486D7A" w:rsidRPr="000B3509" w:rsidRDefault="00486D7A" w:rsidP="001E29BC">
            <w:pPr>
              <w:pStyle w:val="Paragraphedeliste"/>
              <w:numPr>
                <w:ilvl w:val="0"/>
                <w:numId w:val="4"/>
              </w:numPr>
              <w:jc w:val="center"/>
              <w:rPr>
                <w:b/>
                <w:color w:val="0000FF"/>
              </w:rPr>
            </w:pPr>
          </w:p>
        </w:tc>
      </w:tr>
      <w:tr w:rsidR="00486D7A" w:rsidTr="001E29BC">
        <w:tc>
          <w:tcPr>
            <w:tcW w:w="2518" w:type="dxa"/>
          </w:tcPr>
          <w:p w:rsidR="00486D7A" w:rsidRDefault="00486D7A" w:rsidP="001E29BC"/>
          <w:p w:rsidR="00486D7A" w:rsidRDefault="00486D7A" w:rsidP="001E29BC">
            <w:r>
              <w:t>Nom – Prénom</w:t>
            </w:r>
          </w:p>
          <w:p w:rsidR="00486D7A" w:rsidRDefault="00486D7A" w:rsidP="001E29BC"/>
        </w:tc>
        <w:tc>
          <w:tcPr>
            <w:tcW w:w="5304" w:type="dxa"/>
            <w:gridSpan w:val="3"/>
          </w:tcPr>
          <w:p w:rsidR="00486D7A" w:rsidRDefault="00486D7A" w:rsidP="001E29BC"/>
        </w:tc>
        <w:tc>
          <w:tcPr>
            <w:tcW w:w="1956" w:type="dxa"/>
            <w:vMerge w:val="restart"/>
          </w:tcPr>
          <w:p w:rsidR="00486D7A" w:rsidRDefault="00486D7A" w:rsidP="001E29BC">
            <w:pPr>
              <w:jc w:val="center"/>
            </w:pPr>
            <w:r>
              <w:t>Photo à coller</w:t>
            </w:r>
          </w:p>
        </w:tc>
      </w:tr>
      <w:tr w:rsidR="00486D7A" w:rsidTr="001E29BC">
        <w:tc>
          <w:tcPr>
            <w:tcW w:w="2518" w:type="dxa"/>
          </w:tcPr>
          <w:p w:rsidR="00486D7A" w:rsidRDefault="00486D7A" w:rsidP="001E29BC">
            <w:r>
              <w:t>Adresse</w:t>
            </w:r>
          </w:p>
          <w:p w:rsidR="00486D7A" w:rsidRDefault="00486D7A" w:rsidP="001E29BC">
            <w:r>
              <w:t>Code postal</w:t>
            </w:r>
          </w:p>
          <w:p w:rsidR="00486D7A" w:rsidRDefault="00486D7A" w:rsidP="001E29BC">
            <w:r>
              <w:t>Ville</w:t>
            </w:r>
          </w:p>
        </w:tc>
        <w:tc>
          <w:tcPr>
            <w:tcW w:w="5304" w:type="dxa"/>
            <w:gridSpan w:val="3"/>
          </w:tcPr>
          <w:p w:rsidR="00486D7A" w:rsidRDefault="00486D7A" w:rsidP="001E29BC"/>
        </w:tc>
        <w:tc>
          <w:tcPr>
            <w:tcW w:w="1956" w:type="dxa"/>
            <w:vMerge/>
          </w:tcPr>
          <w:p w:rsidR="00486D7A" w:rsidRDefault="00486D7A" w:rsidP="001E29BC"/>
        </w:tc>
      </w:tr>
      <w:tr w:rsidR="00486D7A" w:rsidTr="001E29BC">
        <w:tc>
          <w:tcPr>
            <w:tcW w:w="2518" w:type="dxa"/>
          </w:tcPr>
          <w:p w:rsidR="00486D7A" w:rsidRDefault="00486D7A" w:rsidP="001E29BC"/>
          <w:p w:rsidR="00486D7A" w:rsidRDefault="00486D7A" w:rsidP="001E29BC">
            <w:r>
              <w:t>Téléphone</w:t>
            </w:r>
          </w:p>
          <w:p w:rsidR="00486D7A" w:rsidRDefault="00486D7A" w:rsidP="001E29BC"/>
        </w:tc>
        <w:tc>
          <w:tcPr>
            <w:tcW w:w="5304" w:type="dxa"/>
            <w:gridSpan w:val="3"/>
          </w:tcPr>
          <w:p w:rsidR="00486D7A" w:rsidRDefault="00486D7A" w:rsidP="001E29BC"/>
        </w:tc>
        <w:tc>
          <w:tcPr>
            <w:tcW w:w="1956" w:type="dxa"/>
            <w:vMerge/>
          </w:tcPr>
          <w:p w:rsidR="00486D7A" w:rsidRDefault="00486D7A" w:rsidP="001E29BC"/>
        </w:tc>
      </w:tr>
      <w:tr w:rsidR="00486D7A" w:rsidTr="001E29BC">
        <w:tc>
          <w:tcPr>
            <w:tcW w:w="2518" w:type="dxa"/>
          </w:tcPr>
          <w:p w:rsidR="00486D7A" w:rsidRDefault="00486D7A" w:rsidP="001E29BC"/>
          <w:p w:rsidR="00486D7A" w:rsidRDefault="00486D7A" w:rsidP="001E29BC">
            <w:r>
              <w:t>E-mail</w:t>
            </w:r>
          </w:p>
          <w:p w:rsidR="00486D7A" w:rsidRDefault="00486D7A" w:rsidP="001E29BC"/>
        </w:tc>
        <w:tc>
          <w:tcPr>
            <w:tcW w:w="7260" w:type="dxa"/>
            <w:gridSpan w:val="4"/>
          </w:tcPr>
          <w:p w:rsidR="00486D7A" w:rsidRDefault="00486D7A" w:rsidP="001E29BC"/>
        </w:tc>
      </w:tr>
      <w:tr w:rsidR="00486D7A" w:rsidTr="001E29BC">
        <w:tc>
          <w:tcPr>
            <w:tcW w:w="2518" w:type="dxa"/>
          </w:tcPr>
          <w:p w:rsidR="00486D7A" w:rsidRDefault="00486D7A" w:rsidP="001E29BC"/>
          <w:p w:rsidR="00486D7A" w:rsidRDefault="00486D7A" w:rsidP="001E29BC">
            <w:r>
              <w:t>Date et lieu de naissance</w:t>
            </w:r>
          </w:p>
          <w:p w:rsidR="00486D7A" w:rsidRDefault="00486D7A" w:rsidP="001E29BC"/>
        </w:tc>
        <w:tc>
          <w:tcPr>
            <w:tcW w:w="7260" w:type="dxa"/>
            <w:gridSpan w:val="4"/>
          </w:tcPr>
          <w:p w:rsidR="00486D7A" w:rsidRDefault="00486D7A" w:rsidP="001E29BC"/>
        </w:tc>
      </w:tr>
      <w:tr w:rsidR="00486D7A" w:rsidTr="001E29BC">
        <w:tc>
          <w:tcPr>
            <w:tcW w:w="2518" w:type="dxa"/>
          </w:tcPr>
          <w:p w:rsidR="00486D7A" w:rsidRDefault="00486D7A" w:rsidP="001E29BC"/>
          <w:p w:rsidR="00486D7A" w:rsidRDefault="00486D7A" w:rsidP="001E29BC">
            <w:r>
              <w:t>Numéro de licence</w:t>
            </w:r>
          </w:p>
          <w:p w:rsidR="00486D7A" w:rsidRDefault="00486D7A" w:rsidP="001E29BC"/>
        </w:tc>
        <w:tc>
          <w:tcPr>
            <w:tcW w:w="7260" w:type="dxa"/>
            <w:gridSpan w:val="4"/>
          </w:tcPr>
          <w:p w:rsidR="00486D7A" w:rsidRDefault="00486D7A" w:rsidP="001E29BC"/>
        </w:tc>
      </w:tr>
      <w:tr w:rsidR="00486D7A" w:rsidTr="001E29BC">
        <w:tc>
          <w:tcPr>
            <w:tcW w:w="2518" w:type="dxa"/>
          </w:tcPr>
          <w:p w:rsidR="00486D7A" w:rsidRDefault="00486D7A" w:rsidP="001E29BC"/>
          <w:p w:rsidR="00486D7A" w:rsidRDefault="00486D7A" w:rsidP="001E29BC">
            <w:r>
              <w:t>Nom et numéro du Club</w:t>
            </w:r>
          </w:p>
          <w:p w:rsidR="00486D7A" w:rsidRDefault="00486D7A" w:rsidP="001E29BC"/>
        </w:tc>
        <w:tc>
          <w:tcPr>
            <w:tcW w:w="7260" w:type="dxa"/>
            <w:gridSpan w:val="4"/>
          </w:tcPr>
          <w:p w:rsidR="00486D7A" w:rsidRDefault="00486D7A" w:rsidP="001E29BC"/>
        </w:tc>
      </w:tr>
      <w:tr w:rsidR="00486D7A" w:rsidTr="001E29BC">
        <w:tc>
          <w:tcPr>
            <w:tcW w:w="2518" w:type="dxa"/>
          </w:tcPr>
          <w:p w:rsidR="00486D7A" w:rsidRDefault="00486D7A" w:rsidP="001E29BC"/>
          <w:p w:rsidR="00486D7A" w:rsidRDefault="00486D7A" w:rsidP="001E29BC">
            <w:r>
              <w:t>Date certificat médical</w:t>
            </w:r>
          </w:p>
          <w:p w:rsidR="00486D7A" w:rsidRDefault="00486D7A" w:rsidP="001E29BC"/>
        </w:tc>
        <w:tc>
          <w:tcPr>
            <w:tcW w:w="7260" w:type="dxa"/>
            <w:gridSpan w:val="4"/>
          </w:tcPr>
          <w:p w:rsidR="00486D7A" w:rsidRDefault="00486D7A" w:rsidP="001E29BC"/>
        </w:tc>
      </w:tr>
      <w:tr w:rsidR="00486D7A" w:rsidTr="001E29BC">
        <w:tc>
          <w:tcPr>
            <w:tcW w:w="2518" w:type="dxa"/>
          </w:tcPr>
          <w:p w:rsidR="00486D7A" w:rsidRDefault="00486D7A" w:rsidP="001E29BC">
            <w:r>
              <w:t>Niveau Mer et année d’obtention du brevet</w:t>
            </w:r>
          </w:p>
        </w:tc>
        <w:tc>
          <w:tcPr>
            <w:tcW w:w="7260" w:type="dxa"/>
            <w:gridSpan w:val="4"/>
          </w:tcPr>
          <w:p w:rsidR="00486D7A" w:rsidRDefault="00486D7A" w:rsidP="001E29BC"/>
        </w:tc>
      </w:tr>
      <w:tr w:rsidR="00486D7A" w:rsidTr="001E29BC">
        <w:tc>
          <w:tcPr>
            <w:tcW w:w="2518" w:type="dxa"/>
          </w:tcPr>
          <w:p w:rsidR="00486D7A" w:rsidRDefault="00486D7A" w:rsidP="001E29BC">
            <w:r>
              <w:t>Nombre de plongées Mer</w:t>
            </w:r>
          </w:p>
          <w:p w:rsidR="00486D7A" w:rsidRDefault="00486D7A" w:rsidP="001E29BC"/>
        </w:tc>
        <w:tc>
          <w:tcPr>
            <w:tcW w:w="7260" w:type="dxa"/>
            <w:gridSpan w:val="4"/>
          </w:tcPr>
          <w:p w:rsidR="00486D7A" w:rsidRDefault="00486D7A" w:rsidP="001E29BC"/>
        </w:tc>
      </w:tr>
      <w:tr w:rsidR="00486D7A" w:rsidTr="001E29BC">
        <w:tc>
          <w:tcPr>
            <w:tcW w:w="2518" w:type="dxa"/>
          </w:tcPr>
          <w:p w:rsidR="00486D7A" w:rsidRDefault="00486D7A" w:rsidP="001E29BC">
            <w:r>
              <w:t>Date du PS2 et n</w:t>
            </w:r>
            <w:r w:rsidR="00D01A9D">
              <w:t xml:space="preserve">ombre de plongées </w:t>
            </w:r>
            <w:proofErr w:type="spellStart"/>
            <w:r w:rsidR="00D01A9D">
              <w:t>sout</w:t>
            </w:r>
            <w:proofErr w:type="spellEnd"/>
            <w:r w:rsidR="00D01A9D">
              <w:t>.</w:t>
            </w:r>
            <w:r w:rsidR="00B67E23">
              <w:t xml:space="preserve"> + caves</w:t>
            </w:r>
          </w:p>
        </w:tc>
        <w:tc>
          <w:tcPr>
            <w:tcW w:w="7260" w:type="dxa"/>
            <w:gridSpan w:val="4"/>
          </w:tcPr>
          <w:p w:rsidR="00486D7A" w:rsidRDefault="00486D7A" w:rsidP="001E29BC"/>
        </w:tc>
      </w:tr>
      <w:tr w:rsidR="00486D7A" w:rsidTr="001E29BC">
        <w:tc>
          <w:tcPr>
            <w:tcW w:w="2518" w:type="dxa"/>
          </w:tcPr>
          <w:p w:rsidR="00486D7A" w:rsidRDefault="00486D7A" w:rsidP="001E29BC"/>
          <w:p w:rsidR="00486D7A" w:rsidRDefault="00486D7A" w:rsidP="001E29BC">
            <w:r>
              <w:t>Contact en cas d’accident</w:t>
            </w:r>
          </w:p>
          <w:p w:rsidR="00486D7A" w:rsidRDefault="00486D7A" w:rsidP="001E29BC"/>
        </w:tc>
        <w:tc>
          <w:tcPr>
            <w:tcW w:w="7260" w:type="dxa"/>
            <w:gridSpan w:val="4"/>
          </w:tcPr>
          <w:p w:rsidR="00486D7A" w:rsidRDefault="00486D7A" w:rsidP="001E29BC">
            <w:r>
              <w:t>Nom :                                                                  Tél. :</w:t>
            </w:r>
          </w:p>
        </w:tc>
      </w:tr>
      <w:tr w:rsidR="00486D7A" w:rsidTr="001E29BC">
        <w:tc>
          <w:tcPr>
            <w:tcW w:w="2518" w:type="dxa"/>
          </w:tcPr>
          <w:p w:rsidR="00486D7A" w:rsidRDefault="00486D7A" w:rsidP="001E29BC">
            <w:r>
              <w:t>Etes-vous allergique à quelque chose ?</w:t>
            </w:r>
          </w:p>
          <w:p w:rsidR="00486D7A" w:rsidRDefault="00486D7A" w:rsidP="001E29BC">
            <w:r>
              <w:t>Si oui, précisez</w:t>
            </w:r>
          </w:p>
        </w:tc>
        <w:tc>
          <w:tcPr>
            <w:tcW w:w="7260" w:type="dxa"/>
            <w:gridSpan w:val="4"/>
          </w:tcPr>
          <w:p w:rsidR="00486D7A" w:rsidRDefault="00486D7A" w:rsidP="001E29BC"/>
        </w:tc>
      </w:tr>
    </w:tbl>
    <w:p w:rsidR="00486D7A" w:rsidRDefault="00486D7A" w:rsidP="0053602D">
      <w:pPr>
        <w:pStyle w:val="Sansinterligne"/>
      </w:pPr>
    </w:p>
    <w:tbl>
      <w:tblPr>
        <w:tblStyle w:val="Grilledutableau"/>
        <w:tblW w:w="0" w:type="auto"/>
        <w:tblLook w:val="04A0" w:firstRow="1" w:lastRow="0" w:firstColumn="1" w:lastColumn="0" w:noHBand="0" w:noVBand="1"/>
      </w:tblPr>
      <w:tblGrid>
        <w:gridCol w:w="9854"/>
      </w:tblGrid>
      <w:tr w:rsidR="004C419F" w:rsidTr="004E03C8">
        <w:tc>
          <w:tcPr>
            <w:tcW w:w="9854" w:type="dxa"/>
            <w:shd w:val="clear" w:color="auto" w:fill="C6D9F1" w:themeFill="text2" w:themeFillTint="33"/>
          </w:tcPr>
          <w:p w:rsidR="004C419F" w:rsidRPr="00442202" w:rsidRDefault="004C419F" w:rsidP="00B92355">
            <w:pPr>
              <w:jc w:val="center"/>
              <w:rPr>
                <w:b/>
              </w:rPr>
            </w:pPr>
            <w:r w:rsidRPr="00442202">
              <w:rPr>
                <w:b/>
              </w:rPr>
              <w:t>Pièces à joindre au dossier d’inscription (scan .</w:t>
            </w:r>
            <w:proofErr w:type="spellStart"/>
            <w:r w:rsidRPr="00442202">
              <w:rPr>
                <w:b/>
              </w:rPr>
              <w:t>pdf</w:t>
            </w:r>
            <w:proofErr w:type="spellEnd"/>
            <w:r w:rsidRPr="00442202">
              <w:rPr>
                <w:b/>
              </w:rPr>
              <w:t xml:space="preserve"> ou copie papier)</w:t>
            </w:r>
          </w:p>
        </w:tc>
      </w:tr>
      <w:tr w:rsidR="004C419F" w:rsidTr="008A47F5">
        <w:tc>
          <w:tcPr>
            <w:tcW w:w="9854" w:type="dxa"/>
            <w:shd w:val="clear" w:color="auto" w:fill="auto"/>
          </w:tcPr>
          <w:p w:rsidR="004C419F" w:rsidRDefault="004C419F" w:rsidP="00373C40">
            <w:pPr>
              <w:pStyle w:val="Paragraphedeliste"/>
              <w:numPr>
                <w:ilvl w:val="0"/>
                <w:numId w:val="2"/>
              </w:numPr>
            </w:pPr>
            <w:r>
              <w:t>Photo d’identité</w:t>
            </w:r>
          </w:p>
          <w:p w:rsidR="004C419F" w:rsidRDefault="004C419F" w:rsidP="00373C40">
            <w:pPr>
              <w:pStyle w:val="Paragraphedeliste"/>
              <w:numPr>
                <w:ilvl w:val="0"/>
                <w:numId w:val="2"/>
              </w:numPr>
            </w:pPr>
            <w:r>
              <w:t>Photocopie du dernier nive</w:t>
            </w:r>
            <w:r w:rsidR="001B0DF2">
              <w:t>au de plongeur (minimum niveau 3</w:t>
            </w:r>
            <w:r>
              <w:t>)</w:t>
            </w:r>
            <w:r w:rsidR="001B0DF2">
              <w:t xml:space="preserve"> et du PS2</w:t>
            </w:r>
          </w:p>
          <w:p w:rsidR="004C419F" w:rsidRDefault="004C419F" w:rsidP="00373C40">
            <w:pPr>
              <w:pStyle w:val="Paragraphedeliste"/>
              <w:numPr>
                <w:ilvl w:val="0"/>
                <w:numId w:val="2"/>
              </w:numPr>
            </w:pPr>
            <w:r>
              <w:t>Certificat médical (&lt;1 an) de non contre-indication à la pratique de la plongée sous-marine</w:t>
            </w:r>
          </w:p>
          <w:p w:rsidR="004C419F" w:rsidRDefault="004C419F" w:rsidP="00373C40">
            <w:pPr>
              <w:pStyle w:val="Paragraphedeliste"/>
              <w:numPr>
                <w:ilvl w:val="0"/>
                <w:numId w:val="2"/>
              </w:numPr>
            </w:pPr>
            <w:r>
              <w:t>Attestation de la licence FFESSM en cours de validité</w:t>
            </w:r>
          </w:p>
          <w:p w:rsidR="004C419F" w:rsidRDefault="004C419F" w:rsidP="00373C40">
            <w:pPr>
              <w:pStyle w:val="Paragraphedeliste"/>
              <w:numPr>
                <w:ilvl w:val="0"/>
                <w:numId w:val="2"/>
              </w:numPr>
            </w:pPr>
            <w:r>
              <w:t>Attestation d’assurance complémentaire pour la pratique de la plongée souterraine</w:t>
            </w:r>
          </w:p>
          <w:p w:rsidR="0053602D" w:rsidRDefault="0053602D" w:rsidP="00FC7259">
            <w:pPr>
              <w:pStyle w:val="Paragraphedeliste"/>
              <w:numPr>
                <w:ilvl w:val="0"/>
                <w:numId w:val="2"/>
              </w:numPr>
            </w:pPr>
            <w:r>
              <w:t>Virement</w:t>
            </w:r>
            <w:r w:rsidR="001A79EA">
              <w:t xml:space="preserve"> de 10</w:t>
            </w:r>
            <w:r>
              <w:t xml:space="preserve">0 euros sur le compte </w:t>
            </w:r>
            <w:r w:rsidR="004C419F">
              <w:t>FFESSM</w:t>
            </w:r>
            <w:r w:rsidR="00091B2A">
              <w:t>-IDF</w:t>
            </w:r>
          </w:p>
          <w:p w:rsidR="00FC7259" w:rsidRDefault="0053602D" w:rsidP="0053602D">
            <w:pPr>
              <w:pStyle w:val="Paragraphedeliste"/>
            </w:pPr>
            <w:r>
              <w:t>IBAN</w:t>
            </w:r>
            <w:r w:rsidR="00C330FE">
              <w:t xml:space="preserve"> : </w:t>
            </w:r>
            <w:r w:rsidRPr="0053602D">
              <w:rPr>
                <w:b/>
              </w:rPr>
              <w:t xml:space="preserve">FR76 3000 3038 8000 0503 5677 349 </w:t>
            </w:r>
            <w:r>
              <w:t>Libellé</w:t>
            </w:r>
            <w:r w:rsidR="00C330FE">
              <w:t xml:space="preserve"> : </w:t>
            </w:r>
            <w:r w:rsidRPr="0053602D">
              <w:rPr>
                <w:b/>
              </w:rPr>
              <w:t>SOU07</w:t>
            </w:r>
            <w:r w:rsidR="00C330FE">
              <w:rPr>
                <w:b/>
              </w:rPr>
              <w:t xml:space="preserve"> Stage (Précisez le mois)</w:t>
            </w:r>
          </w:p>
        </w:tc>
      </w:tr>
    </w:tbl>
    <w:p w:rsidR="00B67E23" w:rsidRDefault="00B67E23" w:rsidP="00A52ED0"/>
    <w:tbl>
      <w:tblPr>
        <w:tblStyle w:val="Grilledutableau"/>
        <w:tblW w:w="0" w:type="auto"/>
        <w:tblLook w:val="04A0" w:firstRow="1" w:lastRow="0" w:firstColumn="1" w:lastColumn="0" w:noHBand="0" w:noVBand="1"/>
      </w:tblPr>
      <w:tblGrid>
        <w:gridCol w:w="8046"/>
        <w:gridCol w:w="1808"/>
      </w:tblGrid>
      <w:tr w:rsidR="00B67E23" w:rsidTr="001E29BC">
        <w:tc>
          <w:tcPr>
            <w:tcW w:w="9854" w:type="dxa"/>
            <w:gridSpan w:val="2"/>
            <w:shd w:val="clear" w:color="auto" w:fill="C6D9F1" w:themeFill="text2" w:themeFillTint="33"/>
          </w:tcPr>
          <w:p w:rsidR="00B67E23" w:rsidRDefault="00B67E23" w:rsidP="001E29BC">
            <w:pPr>
              <w:jc w:val="center"/>
              <w:rPr>
                <w:b/>
              </w:rPr>
            </w:pPr>
            <w:r>
              <w:rPr>
                <w:b/>
              </w:rPr>
              <w:t>Renseignements complémentaires</w:t>
            </w:r>
          </w:p>
        </w:tc>
      </w:tr>
      <w:tr w:rsidR="00B67E23" w:rsidTr="001E29BC">
        <w:tc>
          <w:tcPr>
            <w:tcW w:w="8046" w:type="dxa"/>
            <w:vMerge w:val="restart"/>
            <w:shd w:val="clear" w:color="auto" w:fill="auto"/>
          </w:tcPr>
          <w:p w:rsidR="00B67E23" w:rsidRDefault="00B629E2" w:rsidP="001E29BC">
            <w:r>
              <w:t>Qu’attendez-vous du stage ? (A</w:t>
            </w:r>
            <w:r w:rsidR="00B67E23">
              <w:t>fin de nous aider à préparer le programme)</w:t>
            </w:r>
          </w:p>
          <w:p w:rsidR="00B67E23" w:rsidRDefault="00B67E23" w:rsidP="001E29BC"/>
          <w:p w:rsidR="00B67E23" w:rsidRDefault="00B67E23" w:rsidP="001E29BC"/>
          <w:p w:rsidR="00B67E23" w:rsidRDefault="00B67E23" w:rsidP="001E29BC"/>
          <w:p w:rsidR="00B67E23" w:rsidRDefault="00B67E23" w:rsidP="001E29BC"/>
          <w:p w:rsidR="00B67E23" w:rsidRDefault="00B67E23" w:rsidP="001E29BC"/>
          <w:p w:rsidR="00B67E23" w:rsidRDefault="00B67E23" w:rsidP="001E29BC"/>
          <w:p w:rsidR="00B67E23" w:rsidRDefault="00B67E23" w:rsidP="001E29BC"/>
          <w:p w:rsidR="00B67E23" w:rsidRPr="007F2757" w:rsidRDefault="00B67E23" w:rsidP="001E29BC"/>
        </w:tc>
        <w:tc>
          <w:tcPr>
            <w:tcW w:w="1808" w:type="dxa"/>
          </w:tcPr>
          <w:p w:rsidR="00B67E23" w:rsidRDefault="00B67E23" w:rsidP="001E29BC">
            <w:pPr>
              <w:jc w:val="center"/>
            </w:pPr>
            <w:r>
              <w:t>Pratique de la spéléologie :</w:t>
            </w:r>
          </w:p>
        </w:tc>
      </w:tr>
      <w:tr w:rsidR="00B67E23" w:rsidTr="001E29BC">
        <w:tc>
          <w:tcPr>
            <w:tcW w:w="8046" w:type="dxa"/>
            <w:vMerge/>
            <w:shd w:val="clear" w:color="auto" w:fill="auto"/>
          </w:tcPr>
          <w:p w:rsidR="00B67E23" w:rsidRDefault="00B67E23" w:rsidP="001E29BC"/>
        </w:tc>
        <w:tc>
          <w:tcPr>
            <w:tcW w:w="1808" w:type="dxa"/>
          </w:tcPr>
          <w:p w:rsidR="00B67E23" w:rsidRDefault="00B67E23" w:rsidP="001E29BC"/>
          <w:p w:rsidR="00B67E23" w:rsidRDefault="00B67E23" w:rsidP="001E29BC">
            <w:pPr>
              <w:jc w:val="center"/>
            </w:pPr>
          </w:p>
          <w:p w:rsidR="00B67E23" w:rsidRDefault="00B67E23" w:rsidP="001E29BC">
            <w:pPr>
              <w:jc w:val="center"/>
            </w:pPr>
            <w:r>
              <w:t>Oui / Non</w:t>
            </w:r>
          </w:p>
        </w:tc>
      </w:tr>
    </w:tbl>
    <w:p w:rsidR="00B67E23" w:rsidRDefault="00B67E23" w:rsidP="0053602D">
      <w:pPr>
        <w:pStyle w:val="Sansinterligne"/>
      </w:pPr>
    </w:p>
    <w:tbl>
      <w:tblPr>
        <w:tblStyle w:val="Grilledutableau"/>
        <w:tblW w:w="0" w:type="auto"/>
        <w:tblLook w:val="04A0" w:firstRow="1" w:lastRow="0" w:firstColumn="1" w:lastColumn="0" w:noHBand="0" w:noVBand="1"/>
      </w:tblPr>
      <w:tblGrid>
        <w:gridCol w:w="9854"/>
      </w:tblGrid>
      <w:tr w:rsidR="004C419F" w:rsidTr="00B92355">
        <w:tc>
          <w:tcPr>
            <w:tcW w:w="9854" w:type="dxa"/>
            <w:shd w:val="clear" w:color="auto" w:fill="C6D9F1" w:themeFill="text2" w:themeFillTint="33"/>
          </w:tcPr>
          <w:p w:rsidR="004C419F" w:rsidRPr="00442202" w:rsidRDefault="004C419F" w:rsidP="00B92355">
            <w:pPr>
              <w:jc w:val="center"/>
              <w:rPr>
                <w:b/>
              </w:rPr>
            </w:pPr>
            <w:r>
              <w:rPr>
                <w:b/>
              </w:rPr>
              <w:t>Participation financière aux frais techniques</w:t>
            </w:r>
          </w:p>
        </w:tc>
      </w:tr>
      <w:tr w:rsidR="004C419F" w:rsidTr="00B92355">
        <w:tc>
          <w:tcPr>
            <w:tcW w:w="9854" w:type="dxa"/>
            <w:shd w:val="clear" w:color="auto" w:fill="auto"/>
          </w:tcPr>
          <w:p w:rsidR="004C419F" w:rsidRDefault="004C419F" w:rsidP="0053602D">
            <w:pPr>
              <w:pStyle w:val="Paragraphedeliste"/>
              <w:numPr>
                <w:ilvl w:val="0"/>
                <w:numId w:val="2"/>
              </w:numPr>
            </w:pPr>
            <w:r>
              <w:t xml:space="preserve">Frais techniques </w:t>
            </w:r>
            <w:r w:rsidR="00E44685">
              <w:t>1 week-end (2 jours) : 10</w:t>
            </w:r>
            <w:r>
              <w:t xml:space="preserve">0 euros payable par </w:t>
            </w:r>
            <w:r w:rsidR="0053602D">
              <w:t xml:space="preserve">virement sur le compte </w:t>
            </w:r>
            <w:r>
              <w:t>FFESSM</w:t>
            </w:r>
            <w:r w:rsidR="00091B2A">
              <w:t>-IDF</w:t>
            </w:r>
          </w:p>
          <w:p w:rsidR="004C419F" w:rsidRPr="0053602D" w:rsidRDefault="0053602D" w:rsidP="004C419F">
            <w:pPr>
              <w:pStyle w:val="Paragraphedeliste"/>
              <w:rPr>
                <w:b/>
              </w:rPr>
            </w:pPr>
            <w:r>
              <w:t>IBAN</w:t>
            </w:r>
            <w:r w:rsidR="00800606">
              <w:t xml:space="preserve"> : </w:t>
            </w:r>
            <w:r w:rsidRPr="0053602D">
              <w:rPr>
                <w:b/>
              </w:rPr>
              <w:t>FR76 3000 3038 8000 0503 5677 349</w:t>
            </w:r>
            <w:r>
              <w:t xml:space="preserve"> avec le libellé</w:t>
            </w:r>
            <w:r w:rsidR="00800606">
              <w:t xml:space="preserve"> : </w:t>
            </w:r>
            <w:r w:rsidRPr="0053602D">
              <w:rPr>
                <w:b/>
              </w:rPr>
              <w:t>SOU07</w:t>
            </w:r>
            <w:r w:rsidR="00800606">
              <w:rPr>
                <w:b/>
              </w:rPr>
              <w:t xml:space="preserve"> Stage (précisez le mois)</w:t>
            </w:r>
          </w:p>
          <w:p w:rsidR="004C419F" w:rsidRDefault="004C419F" w:rsidP="004C419F">
            <w:pPr>
              <w:pStyle w:val="Paragraphedeliste"/>
            </w:pPr>
          </w:p>
          <w:p w:rsidR="004C419F" w:rsidRDefault="004C419F" w:rsidP="004C419F">
            <w:pPr>
              <w:pStyle w:val="Paragraphedeliste"/>
              <w:numPr>
                <w:ilvl w:val="0"/>
                <w:numId w:val="2"/>
              </w:numPr>
            </w:pPr>
            <w:r>
              <w:t>Barbecue oblig</w:t>
            </w:r>
            <w:r w:rsidR="00A82EA7">
              <w:t>atoire (samedi et dimanche) : 25</w:t>
            </w:r>
            <w:r>
              <w:t xml:space="preserve"> euros payable sur place en espèce</w:t>
            </w:r>
          </w:p>
        </w:tc>
      </w:tr>
    </w:tbl>
    <w:p w:rsidR="004C419F" w:rsidRDefault="004C419F" w:rsidP="0053602D">
      <w:pPr>
        <w:pStyle w:val="Sansinterligne"/>
      </w:pPr>
    </w:p>
    <w:tbl>
      <w:tblPr>
        <w:tblStyle w:val="Grilledutableau"/>
        <w:tblW w:w="0" w:type="auto"/>
        <w:tblLook w:val="04A0" w:firstRow="1" w:lastRow="0" w:firstColumn="1" w:lastColumn="0" w:noHBand="0" w:noVBand="1"/>
      </w:tblPr>
      <w:tblGrid>
        <w:gridCol w:w="9778"/>
      </w:tblGrid>
      <w:tr w:rsidR="00597E6B" w:rsidTr="00B92355">
        <w:tc>
          <w:tcPr>
            <w:tcW w:w="9778" w:type="dxa"/>
            <w:shd w:val="clear" w:color="auto" w:fill="C6D9F1" w:themeFill="text2" w:themeFillTint="33"/>
          </w:tcPr>
          <w:p w:rsidR="00597E6B" w:rsidRPr="000832F4" w:rsidRDefault="00597E6B" w:rsidP="00B92355">
            <w:pPr>
              <w:jc w:val="center"/>
              <w:rPr>
                <w:b/>
              </w:rPr>
            </w:pPr>
            <w:r>
              <w:rPr>
                <w:b/>
              </w:rPr>
              <w:t>Matériel à amener par le stagiaire</w:t>
            </w:r>
          </w:p>
        </w:tc>
      </w:tr>
      <w:tr w:rsidR="00597E6B" w:rsidTr="00B92355">
        <w:tc>
          <w:tcPr>
            <w:tcW w:w="9778" w:type="dxa"/>
            <w:shd w:val="clear" w:color="auto" w:fill="auto"/>
          </w:tcPr>
          <w:p w:rsidR="00597E6B" w:rsidRDefault="00597E6B" w:rsidP="00597E6B">
            <w:pPr>
              <w:rPr>
                <w:b/>
              </w:rPr>
            </w:pPr>
            <w:r w:rsidRPr="00597E6B">
              <w:rPr>
                <w:b/>
              </w:rPr>
              <w:t>Chaque stagiaire doit apporter le matériel personnel listé ci-dessous.</w:t>
            </w:r>
          </w:p>
          <w:p w:rsidR="00597E6B" w:rsidRDefault="00597E6B" w:rsidP="00597E6B">
            <w:pPr>
              <w:rPr>
                <w:b/>
              </w:rPr>
            </w:pPr>
          </w:p>
          <w:p w:rsidR="00597E6B" w:rsidRPr="00597E6B" w:rsidRDefault="004243F4" w:rsidP="00597E6B">
            <w:r>
              <w:t>Matériel demandé en vue d’une autonomie complète</w:t>
            </w:r>
            <w:r w:rsidR="00597E6B">
              <w:t> :</w:t>
            </w:r>
          </w:p>
          <w:p w:rsidR="00597E6B" w:rsidRDefault="00597E6B" w:rsidP="00B92355">
            <w:pPr>
              <w:pStyle w:val="Paragraphedeliste"/>
              <w:numPr>
                <w:ilvl w:val="0"/>
                <w:numId w:val="1"/>
              </w:numPr>
            </w:pPr>
            <w:r>
              <w:t>PMC : Palmes, Masque, Combinaison intégrale (7mm de préférence car température eau 12°C)</w:t>
            </w:r>
          </w:p>
          <w:p w:rsidR="00597E6B" w:rsidRDefault="00597E6B" w:rsidP="00B92355">
            <w:pPr>
              <w:pStyle w:val="Paragraphedeliste"/>
              <w:numPr>
                <w:ilvl w:val="0"/>
                <w:numId w:val="1"/>
              </w:numPr>
            </w:pPr>
            <w:r>
              <w:t>Gants et chaussons néoprène (bottillons de préférence pour approcher l’eau à partir du parking car départ du bord)</w:t>
            </w:r>
          </w:p>
          <w:p w:rsidR="00597E6B" w:rsidRDefault="00597E6B" w:rsidP="00B92355">
            <w:pPr>
              <w:pStyle w:val="Paragraphedeliste"/>
              <w:numPr>
                <w:ilvl w:val="0"/>
                <w:numId w:val="1"/>
              </w:numPr>
            </w:pPr>
            <w:r>
              <w:t>Système de stabilisation (</w:t>
            </w:r>
            <w:proofErr w:type="spellStart"/>
            <w:r>
              <w:t>stab</w:t>
            </w:r>
            <w:proofErr w:type="spellEnd"/>
            <w:r>
              <w:t xml:space="preserve">, </w:t>
            </w:r>
            <w:proofErr w:type="spellStart"/>
            <w:r>
              <w:t>wing</w:t>
            </w:r>
            <w:proofErr w:type="spellEnd"/>
            <w:r>
              <w:t>)</w:t>
            </w:r>
          </w:p>
          <w:p w:rsidR="00597E6B" w:rsidRDefault="00597E6B" w:rsidP="00B92355">
            <w:pPr>
              <w:pStyle w:val="Paragraphedeliste"/>
              <w:numPr>
                <w:ilvl w:val="0"/>
                <w:numId w:val="1"/>
              </w:numPr>
            </w:pPr>
            <w:r>
              <w:t xml:space="preserve">Ordinateur ou </w:t>
            </w:r>
            <w:proofErr w:type="spellStart"/>
            <w:r>
              <w:t>profondimètre</w:t>
            </w:r>
            <w:proofErr w:type="spellEnd"/>
          </w:p>
          <w:p w:rsidR="00597E6B" w:rsidRDefault="00597E6B" w:rsidP="00B92355">
            <w:pPr>
              <w:pStyle w:val="Paragraphedeliste"/>
              <w:numPr>
                <w:ilvl w:val="0"/>
                <w:numId w:val="1"/>
              </w:numPr>
            </w:pPr>
            <w:r>
              <w:t>Ceinture et lestage individuel (eau douce + Bi : prévoir de retirer</w:t>
            </w:r>
            <w:r w:rsidR="004243F4">
              <w:t xml:space="preserve"> </w:t>
            </w:r>
            <w:r>
              <w:t>+2kgs par rapport au lestage Mer</w:t>
            </w:r>
            <w:r w:rsidR="004243F4">
              <w:t>)</w:t>
            </w:r>
          </w:p>
          <w:p w:rsidR="00597E6B" w:rsidRDefault="004243F4" w:rsidP="00B92355">
            <w:pPr>
              <w:pStyle w:val="Paragraphedeliste"/>
              <w:numPr>
                <w:ilvl w:val="0"/>
                <w:numId w:val="1"/>
              </w:numPr>
            </w:pPr>
            <w:r>
              <w:t>Trilogie dévidoir de secours (50m de fil), compas et sécateur + ciseaux</w:t>
            </w:r>
            <w:r w:rsidR="00D3760E">
              <w:t xml:space="preserve"> ou autre mais 2 moyens de couper un fil</w:t>
            </w:r>
          </w:p>
          <w:p w:rsidR="00D3760E" w:rsidRDefault="00D3760E" w:rsidP="00B92355">
            <w:pPr>
              <w:pStyle w:val="Paragraphedeliste"/>
              <w:numPr>
                <w:ilvl w:val="0"/>
                <w:numId w:val="1"/>
              </w:numPr>
            </w:pPr>
            <w:r>
              <w:t>Casque avec 2 lampes</w:t>
            </w:r>
          </w:p>
          <w:p w:rsidR="00597E6B" w:rsidRDefault="009E0779" w:rsidP="009E0779">
            <w:pPr>
              <w:pStyle w:val="Paragraphedeliste"/>
              <w:numPr>
                <w:ilvl w:val="0"/>
                <w:numId w:val="1"/>
              </w:numPr>
            </w:pPr>
            <w:r>
              <w:t>2 mousquetons type escalade</w:t>
            </w:r>
            <w:bookmarkStart w:id="0" w:name="_GoBack"/>
            <w:bookmarkEnd w:id="0"/>
          </w:p>
          <w:p w:rsidR="00597E6B" w:rsidRDefault="00597E6B" w:rsidP="00597E6B">
            <w:r>
              <w:t>Deux bouteilles identiques (minimum 7 litres, blocs longs mono-sortie) équipées en DIN et gonflées à minima à 200 bars.</w:t>
            </w:r>
          </w:p>
          <w:p w:rsidR="00597E6B" w:rsidRDefault="00597E6B" w:rsidP="00597E6B"/>
          <w:p w:rsidR="00597E6B" w:rsidRDefault="0042690F" w:rsidP="00597E6B">
            <w:r>
              <w:t>Deux détendeurs DIN équipés d’un</w:t>
            </w:r>
            <w:r w:rsidR="00597E6B">
              <w:t xml:space="preserve"> manomètre</w:t>
            </w:r>
            <w:r>
              <w:t xml:space="preserve"> </w:t>
            </w:r>
            <w:r w:rsidR="00CB7389">
              <w:t xml:space="preserve">sur </w:t>
            </w:r>
            <w:r>
              <w:t>chacun et d’un Direct-System sur l’un des détendeurs.</w:t>
            </w:r>
          </w:p>
          <w:p w:rsidR="0042690F" w:rsidRDefault="0042690F" w:rsidP="00597E6B">
            <w:r>
              <w:t>Surtout pas d’</w:t>
            </w:r>
            <w:proofErr w:type="spellStart"/>
            <w:r>
              <w:t>Octopus</w:t>
            </w:r>
            <w:proofErr w:type="spellEnd"/>
            <w:r>
              <w:t>.</w:t>
            </w:r>
          </w:p>
          <w:p w:rsidR="00CB7389" w:rsidRDefault="00CB7389" w:rsidP="00597E6B"/>
          <w:p w:rsidR="00635DD8" w:rsidRDefault="00635DD8" w:rsidP="00597E6B"/>
          <w:p w:rsidR="00CB7389" w:rsidRDefault="00CB7389" w:rsidP="00597E6B"/>
          <w:p w:rsidR="00CB7389" w:rsidRPr="00D3760E" w:rsidRDefault="00CB7389" w:rsidP="00D3760E">
            <w:pPr>
              <w:rPr>
                <w:b/>
              </w:rPr>
            </w:pPr>
            <w:r w:rsidRPr="00CB7389">
              <w:rPr>
                <w:b/>
              </w:rPr>
              <w:t>P</w:t>
            </w:r>
            <w:r w:rsidR="00D3760E">
              <w:rPr>
                <w:b/>
              </w:rPr>
              <w:t>as de p</w:t>
            </w:r>
            <w:r w:rsidRPr="00CB7389">
              <w:rPr>
                <w:b/>
              </w:rPr>
              <w:t>ossibilité de mise à disposition de ma</w:t>
            </w:r>
            <w:r w:rsidR="00D3760E">
              <w:rPr>
                <w:b/>
              </w:rPr>
              <w:t>tériel en location sur place.</w:t>
            </w:r>
          </w:p>
          <w:p w:rsidR="00CB7389" w:rsidRPr="00CB7389" w:rsidRDefault="00CB7389" w:rsidP="00CB7389">
            <w:pPr>
              <w:rPr>
                <w:u w:val="single"/>
              </w:rPr>
            </w:pPr>
          </w:p>
        </w:tc>
      </w:tr>
    </w:tbl>
    <w:p w:rsidR="00597E6B" w:rsidRDefault="00597E6B" w:rsidP="00A52ED0"/>
    <w:p w:rsidR="00CB7389" w:rsidRDefault="00CB7389" w:rsidP="00A52ED0"/>
    <w:p w:rsidR="00FC7259" w:rsidRDefault="00FC7259" w:rsidP="00A52ED0"/>
    <w:p w:rsidR="0053602D" w:rsidRDefault="0053602D" w:rsidP="00A52ED0"/>
    <w:p w:rsidR="0053602D" w:rsidRDefault="0053602D" w:rsidP="00A52ED0"/>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center"/>
        <w:rPr>
          <w:rFonts w:ascii="Comic Sans MS" w:eastAsia="Comic Sans MS" w:hAnsi="Comic Sans MS" w:cs="Comic Sans MS"/>
          <w:b/>
          <w:color w:val="FF0000"/>
          <w:sz w:val="28"/>
          <w:szCs w:val="28"/>
        </w:rPr>
      </w:pPr>
      <w:bookmarkStart w:id="1" w:name="30j0zll" w:colFirst="0" w:colLast="0"/>
      <w:bookmarkEnd w:id="1"/>
      <w:r>
        <w:rPr>
          <w:rFonts w:ascii="Comic Sans MS" w:eastAsia="Comic Sans MS" w:hAnsi="Comic Sans MS" w:cs="Comic Sans MS"/>
          <w:b/>
          <w:color w:val="FF0000"/>
          <w:sz w:val="28"/>
          <w:szCs w:val="28"/>
        </w:rPr>
        <w:t>Les règles de sécurité en plongée souterraine</w:t>
      </w:r>
    </w:p>
    <w:p w:rsidR="005618E1" w:rsidRDefault="00AA03B7" w:rsidP="005618E1">
      <w:pPr>
        <w:pStyle w:val="Normal1"/>
        <w:pBdr>
          <w:top w:val="single" w:sz="4" w:space="1" w:color="000000"/>
          <w:left w:val="single" w:sz="4" w:space="4" w:color="000000"/>
          <w:bottom w:val="single" w:sz="4" w:space="1" w:color="000000"/>
          <w:right w:val="single" w:sz="4" w:space="4" w:color="000000"/>
        </w:pBdr>
        <w:ind w:right="284"/>
        <w:jc w:val="center"/>
        <w:rPr>
          <w:rFonts w:ascii="Verdana" w:eastAsia="Verdana" w:hAnsi="Verdana" w:cs="Verdana"/>
          <w:sz w:val="18"/>
          <w:szCs w:val="18"/>
        </w:rPr>
      </w:pPr>
      <w:r>
        <w:rPr>
          <w:rFonts w:ascii="Comic Sans MS" w:eastAsia="Comic Sans MS" w:hAnsi="Comic Sans MS" w:cs="Comic Sans MS"/>
          <w:b/>
          <w:color w:val="FF0000"/>
          <w:sz w:val="28"/>
          <w:szCs w:val="28"/>
        </w:rPr>
        <w:t>Stage Perfectionnement 3</w:t>
      </w: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ind w:right="28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b/>
          <w:color w:val="003366"/>
          <w:sz w:val="18"/>
          <w:szCs w:val="18"/>
        </w:rPr>
      </w:pPr>
      <w:r>
        <w:rPr>
          <w:rFonts w:ascii="Verdana" w:eastAsia="Verdana" w:hAnsi="Verdana" w:cs="Verdana"/>
          <w:b/>
          <w:color w:val="003366"/>
          <w:sz w:val="18"/>
          <w:szCs w:val="18"/>
        </w:rPr>
        <w:t xml:space="preserve">Règle à respecter, engagement du stagiaire  </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La plongée souterraine consiste à pénétrer dans des cavités noyées, naturelles ou artificielles, au-delà de la zone éclairée par la lumière du jour. Cette pratique est une activité dite à risque qui s’inscrit dans un contexte sécuritaire strict où les règles doivent impérativement être suivies.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La galerie noyée parcourue par les plongeurs est équipée d'un fil guide en parfait état.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Le fil indique la direction de la sortie du siphon, ainsi que la distance parcourue.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Il est amarré fermement à ses extrémités, et chaque fois que nécessaire au cours de son cheminement dans la galerie.</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Les plongeurs souterrains doivent impérativement suivre le fil guide, à l’aide d’un contact physique ou visuel constant. Les seuls cas d’exception sont les instructions reçues de la part des moniteurs dans le cadre des exercices qui sont réalisés sur des zones connues et sécurisées.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Chaque plongeur est obligatoirement accompagné d’un instructeur.</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Chaque plongeur est obligatoirement équipé </w:t>
      </w:r>
    </w:p>
    <w:p w:rsidR="005618E1" w:rsidRDefault="005618E1" w:rsidP="005618E1">
      <w:pPr>
        <w:pStyle w:val="Normal1"/>
        <w:numPr>
          <w:ilvl w:val="0"/>
          <w:numId w:val="5"/>
        </w:numPr>
        <w:contextualSpacing/>
        <w:rPr>
          <w:color w:val="003366"/>
          <w:sz w:val="18"/>
          <w:szCs w:val="18"/>
        </w:rPr>
      </w:pPr>
      <w:r>
        <w:rPr>
          <w:rFonts w:ascii="Verdana" w:eastAsia="Verdana" w:hAnsi="Verdana" w:cs="Verdana"/>
          <w:color w:val="003366"/>
          <w:sz w:val="18"/>
          <w:szCs w:val="18"/>
        </w:rPr>
        <w:t>D’un scaphandre autonome redondant, adapté à la configuration du milieu visité lors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De 2 lampes montées sur un casque ou sur tout autre dispositif permettant d'avoir les 2 mains libres, chacune des lampes ayant une capacité supérieure à la durée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D’un vêtement iso thermique adapté à la température de l’eau et à la durée de l’immersion</w:t>
      </w:r>
    </w:p>
    <w:p w:rsidR="005618E1" w:rsidRDefault="00B629E2"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w:t>
      </w:r>
      <w:r w:rsidR="005618E1">
        <w:rPr>
          <w:rFonts w:ascii="Verdana" w:eastAsia="Verdana" w:hAnsi="Verdana" w:cs="Verdana"/>
          <w:color w:val="003366"/>
          <w:sz w:val="18"/>
          <w:szCs w:val="18"/>
        </w:rPr>
        <w:t>’un système d'équilibrage de la flottabilité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matériel utilisé doit être en parfait état de fonctionnement à la mise à l'eau.</w:t>
      </w:r>
      <w:r>
        <w:rPr>
          <w:rFonts w:ascii="Verdana" w:eastAsia="Verdana" w:hAnsi="Verdana" w:cs="Verdana"/>
          <w:color w:val="003366"/>
          <w:sz w:val="18"/>
          <w:szCs w:val="18"/>
        </w:rPr>
        <w:br/>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mélange respiratoire doit être consommé en changeant régulièrement de détendeur. Le retour est impératif avant que le quart de la capacité initiale de chaque bouteille n'ait été consommé.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En toutes circonstances, les stagiaires s’engagent à respecter les instructions reçues de la part des moniteurs qui assurent leur sécurité en immersion.</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TOUT INCIDENT, MATERIEL OU AUTRE, INTERDISANT LE RESPECT DES REGLES de sécurité IMPOSE LE RETOUR VERS LA SORTIE OU VERS UNE ZONE EXONDEE.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p>
    <w:p w:rsidR="005618E1" w:rsidRDefault="00A768A1" w:rsidP="00A768A1">
      <w:pPr>
        <w:pStyle w:val="Normal1"/>
        <w:ind w:right="5954"/>
        <w:rPr>
          <w:rFonts w:ascii="Verdana" w:eastAsia="Verdana" w:hAnsi="Verdana" w:cs="Verdana"/>
          <w:sz w:val="18"/>
          <w:szCs w:val="18"/>
        </w:rPr>
      </w:pPr>
      <w:bookmarkStart w:id="2" w:name="_1fob9te" w:colFirst="0" w:colLast="0"/>
      <w:bookmarkEnd w:id="2"/>
      <w:r>
        <w:rPr>
          <w:rFonts w:ascii="Verdana" w:eastAsia="Verdana" w:hAnsi="Verdana" w:cs="Verdana"/>
          <w:sz w:val="18"/>
          <w:szCs w:val="18"/>
        </w:rPr>
        <w:t>Fait à</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sidR="005618E1">
        <w:rPr>
          <w:rFonts w:ascii="Verdana" w:eastAsia="Verdana" w:hAnsi="Verdana" w:cs="Verdana"/>
          <w:sz w:val="18"/>
          <w:szCs w:val="18"/>
        </w:rPr>
        <w:t>le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A768A1" w:rsidRDefault="00A768A1" w:rsidP="00A768A1">
      <w:pPr>
        <w:pStyle w:val="Normal1"/>
        <w:ind w:right="5954"/>
        <w:rPr>
          <w:rFonts w:ascii="Verdana" w:eastAsia="Verdana" w:hAnsi="Verdana" w:cs="Verdana"/>
          <w:sz w:val="18"/>
          <w:szCs w:val="18"/>
        </w:rPr>
      </w:pPr>
    </w:p>
    <w:p w:rsidR="005618E1" w:rsidRDefault="005618E1" w:rsidP="00A768A1">
      <w:pPr>
        <w:pStyle w:val="Normal1"/>
        <w:ind w:right="5954"/>
        <w:rPr>
          <w:rFonts w:ascii="Verdana" w:eastAsia="Verdana" w:hAnsi="Verdana" w:cs="Verdana"/>
          <w:sz w:val="18"/>
          <w:szCs w:val="18"/>
        </w:rPr>
      </w:pPr>
      <w:r>
        <w:rPr>
          <w:rFonts w:ascii="Verdana" w:eastAsia="Verdana" w:hAnsi="Verdana" w:cs="Verdana"/>
          <w:sz w:val="18"/>
          <w:szCs w:val="18"/>
        </w:rPr>
        <w:t>Signature</w:t>
      </w:r>
    </w:p>
    <w:p w:rsidR="007F2757" w:rsidRDefault="007F2757" w:rsidP="00A52ED0"/>
    <w:p w:rsidR="007F2757" w:rsidRDefault="007F2757" w:rsidP="00A52ED0"/>
    <w:p w:rsidR="00C6307E" w:rsidRDefault="00C6307E" w:rsidP="00A52ED0"/>
    <w:p w:rsidR="00211E30" w:rsidRDefault="00211E30" w:rsidP="00A52ED0"/>
    <w:p w:rsidR="00211E30" w:rsidRDefault="00211E30" w:rsidP="00A52ED0"/>
    <w:p w:rsidR="00DD1C0B" w:rsidRPr="00A100D1" w:rsidRDefault="00DD1C0B" w:rsidP="00DD1C0B">
      <w:pPr>
        <w:rPr>
          <w:b/>
          <w:u w:val="single"/>
        </w:rPr>
      </w:pPr>
      <w:r w:rsidRPr="00A100D1">
        <w:rPr>
          <w:b/>
          <w:u w:val="single"/>
        </w:rPr>
        <w:lastRenderedPageBreak/>
        <w:t>Important :</w:t>
      </w:r>
    </w:p>
    <w:p w:rsidR="00DD1C0B" w:rsidRDefault="00DD1C0B" w:rsidP="00DD1C0B">
      <w:pPr>
        <w:pStyle w:val="Paragraphedeliste"/>
        <w:numPr>
          <w:ilvl w:val="0"/>
          <w:numId w:val="6"/>
        </w:numPr>
      </w:pPr>
      <w:r>
        <w:rPr>
          <w:noProof/>
          <w:lang w:eastAsia="fr-FR"/>
        </w:rPr>
        <mc:AlternateContent>
          <mc:Choice Requires="wps">
            <w:drawing>
              <wp:anchor distT="0" distB="0" distL="114300" distR="114300" simplePos="0" relativeHeight="251659264" behindDoc="0" locked="0" layoutInCell="1" allowOverlap="1" wp14:anchorId="5AD13B80" wp14:editId="27E479AA">
                <wp:simplePos x="0" y="0"/>
                <wp:positionH relativeFrom="column">
                  <wp:posOffset>2261870</wp:posOffset>
                </wp:positionH>
                <wp:positionV relativeFrom="paragraph">
                  <wp:posOffset>494665</wp:posOffset>
                </wp:positionV>
                <wp:extent cx="217118" cy="223520"/>
                <wp:effectExtent l="0" t="0" r="12065" b="24130"/>
                <wp:wrapNone/>
                <wp:docPr id="2" name="Rectangle 2"/>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4ECADE" id="Rectangle 2" o:spid="_x0000_s1026" style="position:absolute;margin-left:178.1pt;margin-top:38.95pt;width:17.1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" filled="f" strokecolor="windowText" strokeweight="1pt"/>
            </w:pict>
          </mc:Fallback>
        </mc:AlternateContent>
      </w:r>
      <w:r>
        <w:t>Lors de votre inscription, envoyer un SMS au responsable Hébergement (Pascal) pour la réservation d’hôtel et le repas du soir.</w:t>
      </w:r>
    </w:p>
    <w:p w:rsidR="00DD1C0B" w:rsidRDefault="00DD1C0B" w:rsidP="00DD1C0B">
      <w:pPr>
        <w:ind w:firstLine="360"/>
      </w:pPr>
      <w:r>
        <w:t>Cocher la case quand cela est fait.</w:t>
      </w:r>
    </w:p>
    <w:p w:rsidR="00DD1C0B" w:rsidRDefault="00DD1C0B" w:rsidP="00DD1C0B">
      <w:pPr>
        <w:pStyle w:val="Paragraphedeliste"/>
      </w:pPr>
    </w:p>
    <w:p w:rsidR="00DD1C0B" w:rsidRDefault="00DD1C0B" w:rsidP="00DD1C0B">
      <w:pPr>
        <w:pStyle w:val="Paragraphedeliste"/>
        <w:numPr>
          <w:ilvl w:val="0"/>
          <w:numId w:val="6"/>
        </w:numPr>
      </w:pPr>
      <w:r>
        <w:rPr>
          <w:noProof/>
          <w:lang w:eastAsia="fr-FR"/>
        </w:rPr>
        <mc:AlternateContent>
          <mc:Choice Requires="wps">
            <w:drawing>
              <wp:anchor distT="0" distB="0" distL="114300" distR="114300" simplePos="0" relativeHeight="251661312" behindDoc="0" locked="0" layoutInCell="1" allowOverlap="1" wp14:anchorId="031C3246" wp14:editId="6BC14DCA">
                <wp:simplePos x="0" y="0"/>
                <wp:positionH relativeFrom="column">
                  <wp:posOffset>5085080</wp:posOffset>
                </wp:positionH>
                <wp:positionV relativeFrom="paragraph">
                  <wp:posOffset>302260</wp:posOffset>
                </wp:positionV>
                <wp:extent cx="217118" cy="223520"/>
                <wp:effectExtent l="0" t="0" r="12065" b="24130"/>
                <wp:wrapNone/>
                <wp:docPr id="4" name="Rectangle 4"/>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304833" id="Rectangle 4" o:spid="_x0000_s1026" style="position:absolute;margin-left:400.4pt;margin-top:23.8pt;width:17.1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" filled="f" strokecolor="windowText" strokeweight="1pt"/>
            </w:pict>
          </mc:Fallback>
        </mc:AlternateContent>
      </w:r>
      <w:r>
        <w:rPr>
          <w:noProof/>
          <w:lang w:eastAsia="fr-FR"/>
        </w:rPr>
        <mc:AlternateContent>
          <mc:Choice Requires="wps">
            <w:drawing>
              <wp:anchor distT="0" distB="0" distL="114300" distR="114300" simplePos="0" relativeHeight="251660288" behindDoc="0" locked="0" layoutInCell="1" allowOverlap="1" wp14:anchorId="71D23E96" wp14:editId="29B7E92B">
                <wp:simplePos x="0" y="0"/>
                <wp:positionH relativeFrom="column">
                  <wp:posOffset>3114040</wp:posOffset>
                </wp:positionH>
                <wp:positionV relativeFrom="paragraph">
                  <wp:posOffset>292100</wp:posOffset>
                </wp:positionV>
                <wp:extent cx="217118" cy="223520"/>
                <wp:effectExtent l="0" t="0" r="12065" b="24130"/>
                <wp:wrapNone/>
                <wp:docPr id="3" name="Rectangle 3"/>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0312940" id="Rectangle 3" o:spid="_x0000_s1026" style="position:absolute;margin-left:245.2pt;margin-top:23pt;width:17.1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" filled="f" strokecolor="windowText" strokeweight="1pt"/>
            </w:pict>
          </mc:Fallback>
        </mc:AlternateContent>
      </w:r>
      <w:r>
        <w:t>Acceptation que votre photo soit publiée dans le compte rendu et mis sur le Facebook fédéral.</w:t>
      </w:r>
    </w:p>
    <w:p w:rsidR="00DD1C0B" w:rsidRDefault="00DD1C0B" w:rsidP="00DD1C0B">
      <w:pPr>
        <w:ind w:firstLine="360"/>
      </w:pPr>
      <w:r>
        <w:t xml:space="preserve">Cocher la case choisie : </w:t>
      </w:r>
      <w:r>
        <w:tab/>
        <w:t xml:space="preserve">Autorisation accordée </w:t>
      </w:r>
      <w:r>
        <w:tab/>
      </w:r>
      <w:r>
        <w:tab/>
      </w:r>
      <w:r>
        <w:tab/>
        <w:t>Je n’autorise pas</w:t>
      </w:r>
    </w:p>
    <w:p w:rsidR="00DD1C0B" w:rsidRDefault="00DD1C0B" w:rsidP="00DD1C0B"/>
    <w:p w:rsidR="00DD1C0B" w:rsidRDefault="00DD1C0B" w:rsidP="00DD1C0B">
      <w:pPr>
        <w:pStyle w:val="Paragraphedeliste"/>
        <w:numPr>
          <w:ilvl w:val="0"/>
          <w:numId w:val="6"/>
        </w:numPr>
      </w:pPr>
      <w:r>
        <w:t>Montage d’un Bi-spéléo de la Commission :</w:t>
      </w:r>
    </w:p>
    <w:p w:rsidR="00DD1C0B" w:rsidRDefault="00DD1C0B" w:rsidP="00DD1C0B">
      <w:pPr>
        <w:pStyle w:val="Paragraphedeliste"/>
      </w:pPr>
      <w:r>
        <w:rPr>
          <w:noProof/>
          <w:lang w:eastAsia="fr-FR"/>
        </w:rPr>
        <mc:AlternateContent>
          <mc:Choice Requires="wps">
            <w:drawing>
              <wp:anchor distT="0" distB="0" distL="114300" distR="114300" simplePos="0" relativeHeight="251662336" behindDoc="0" locked="0" layoutInCell="1" allowOverlap="1" wp14:anchorId="0F78E706" wp14:editId="2C4380D6">
                <wp:simplePos x="0" y="0"/>
                <wp:positionH relativeFrom="column">
                  <wp:posOffset>455295</wp:posOffset>
                </wp:positionH>
                <wp:positionV relativeFrom="paragraph">
                  <wp:posOffset>12882</wp:posOffset>
                </wp:positionV>
                <wp:extent cx="3497475" cy="1150374"/>
                <wp:effectExtent l="0" t="0" r="825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475" cy="1150374"/>
                        </a:xfrm>
                        <a:prstGeom prst="rect">
                          <a:avLst/>
                        </a:prstGeom>
                        <a:solidFill>
                          <a:srgbClr val="FFFFFF"/>
                        </a:solidFill>
                        <a:ln w="9525">
                          <a:noFill/>
                          <a:miter lim="800000"/>
                          <a:headEnd/>
                          <a:tailEnd/>
                        </a:ln>
                      </wps:spPr>
                      <wps:txbx>
                        <w:txbxContent>
                          <w:p w:rsidR="00DD1C0B" w:rsidRDefault="00DD1C0B" w:rsidP="00DD1C0B">
                            <w:r>
                              <w:t xml:space="preserve">Si vous empruntez une </w:t>
                            </w:r>
                            <w:proofErr w:type="spellStart"/>
                            <w:r>
                              <w:t>stab</w:t>
                            </w:r>
                            <w:proofErr w:type="spellEnd"/>
                            <w:r>
                              <w:t xml:space="preserve"> de votre Club, assurer vous qu’elle possède 2 trous diamètre 8 pour le passage des tiges filetées.</w:t>
                            </w:r>
                          </w:p>
                          <w:p w:rsidR="00DD1C0B" w:rsidRDefault="00DD1C0B" w:rsidP="00DD1C0B">
                            <w:r>
                              <w:t>Blocs DIN identiques, même capacité, 7 à 12 litres.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78E706" id="_x0000_t202" coordsize="21600,21600" o:spt="202" path="m,l,21600r21600,l21600,xe">
                <v:stroke joinstyle="miter"/>
                <v:path gradientshapeok="t" o:connecttype="rect"/>
              </v:shapetype>
              <v:shape id="Zone de texte 2" o:spid="_x0000_s1026" type="#_x0000_t202" style="position:absolute;left:0;text-align:left;margin-left:35.85pt;margin-top:1pt;width:275.4pt;height:9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" stroked="f">
                <v:textbox>
                  <w:txbxContent>
                    <w:p w:rsidR="00DD1C0B" w:rsidRDefault="00DD1C0B" w:rsidP="00DD1C0B">
                      <w:r>
                        <w:t xml:space="preserve">Si vous empruntez une </w:t>
                      </w:r>
                      <w:proofErr w:type="spellStart"/>
                      <w:r>
                        <w:t>stab</w:t>
                      </w:r>
                      <w:proofErr w:type="spellEnd"/>
                      <w:r>
                        <w:t xml:space="preserve"> de votre Club, assurer vous qu’elle possède 2 trous diamètre 8 pour le passage des tiges filetées.</w:t>
                      </w:r>
                    </w:p>
                    <w:p w:rsidR="00DD1C0B" w:rsidRDefault="00DD1C0B" w:rsidP="00DD1C0B">
                      <w:r>
                        <w:t>Blocs DIN identiques, même capacité, 7 à 12 litres.</w:t>
                      </w:r>
                    </w:p>
                  </w:txbxContent>
                </v:textbox>
              </v:shape>
            </w:pict>
          </mc:Fallback>
        </mc:AlternateContent>
      </w:r>
    </w:p>
    <w:p w:rsidR="00DD1C0B" w:rsidRDefault="00DD1C0B" w:rsidP="00DD1C0B">
      <w:pPr>
        <w:pStyle w:val="Paragraphedeliste"/>
      </w:pPr>
      <w:r>
        <w:rPr>
          <w:noProof/>
          <w:lang w:eastAsia="fr-FR"/>
        </w:rPr>
        <w:drawing>
          <wp:inline distT="0" distB="0" distL="0" distR="0" wp14:anchorId="34B2594D" wp14:editId="3918A45B">
            <wp:extent cx="2520000" cy="1418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Kit_B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418400"/>
                    </a:xfrm>
                    <a:prstGeom prst="rect">
                      <a:avLst/>
                    </a:prstGeom>
                  </pic:spPr>
                </pic:pic>
              </a:graphicData>
            </a:graphic>
          </wp:inline>
        </w:drawing>
      </w:r>
      <w:r>
        <w:rPr>
          <w:noProof/>
          <w:lang w:eastAsia="fr-FR"/>
        </w:rPr>
        <w:t xml:space="preserve">         </w:t>
      </w:r>
      <w:r>
        <w:rPr>
          <w:noProof/>
          <w:lang w:eastAsia="fr-FR"/>
        </w:rPr>
        <w:tab/>
      </w:r>
      <w:r>
        <w:rPr>
          <w:noProof/>
          <w:lang w:eastAsia="fr-FR"/>
        </w:rPr>
        <w:tab/>
        <w:t xml:space="preserve"> </w:t>
      </w:r>
      <w:r>
        <w:rPr>
          <w:noProof/>
          <w:lang w:eastAsia="fr-FR"/>
        </w:rPr>
        <w:drawing>
          <wp:inline distT="0" distB="0" distL="0" distR="0" wp14:anchorId="0166188B" wp14:editId="44C84C09">
            <wp:extent cx="2520000" cy="1418400"/>
            <wp:effectExtent l="0" t="1588"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Assemblage_Blocs.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t xml:space="preserve"> </w:t>
      </w:r>
    </w:p>
    <w:p w:rsidR="00DD1C0B" w:rsidRDefault="00DD1C0B" w:rsidP="00DD1C0B">
      <w:pPr>
        <w:pStyle w:val="Paragraphedeliste"/>
        <w:ind w:firstLine="696"/>
      </w:pPr>
      <w:r>
        <w:t>Kit-Bi en PVC et sangles Nylon</w:t>
      </w:r>
      <w:r>
        <w:tab/>
      </w:r>
      <w:r>
        <w:tab/>
      </w:r>
      <w:r>
        <w:tab/>
        <w:t xml:space="preserve">        Assemblage des blocs avec le kit-bi</w:t>
      </w:r>
    </w:p>
    <w:p w:rsidR="00DD1C0B" w:rsidRDefault="00DD1C0B" w:rsidP="00DD1C0B">
      <w:pPr>
        <w:pStyle w:val="Paragraphedeliste"/>
        <w:ind w:firstLine="696"/>
      </w:pPr>
    </w:p>
    <w:p w:rsidR="00DD1C0B" w:rsidRDefault="00DD1C0B" w:rsidP="00DD1C0B">
      <w:pPr>
        <w:pStyle w:val="Paragraphedeliste"/>
        <w:ind w:firstLine="696"/>
        <w:jc w:val="center"/>
        <w:rPr>
          <w:noProof/>
          <w:lang w:eastAsia="fr-FR"/>
        </w:rPr>
      </w:pPr>
      <w:r>
        <w:rPr>
          <w:noProof/>
          <w:lang w:eastAsia="fr-FR"/>
        </w:rPr>
        <w:drawing>
          <wp:inline distT="0" distB="0" distL="0" distR="0" wp14:anchorId="5319D04F" wp14:editId="2059403E">
            <wp:extent cx="2520000" cy="1418400"/>
            <wp:effectExtent l="0" t="1588"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Plaque_Dorsale.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rPr>
          <w:noProof/>
          <w:lang w:eastAsia="fr-FR"/>
        </w:rPr>
        <w:t xml:space="preserve">                             </w:t>
      </w:r>
      <w:r>
        <w:rPr>
          <w:noProof/>
          <w:lang w:eastAsia="fr-FR"/>
        </w:rPr>
        <w:drawing>
          <wp:inline distT="0" distB="0" distL="0" distR="0" wp14:anchorId="1B024053" wp14:editId="406A73AA">
            <wp:extent cx="2520000" cy="1418400"/>
            <wp:effectExtent l="0" t="1588"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Assemblage_fini.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p>
    <w:p w:rsidR="00DD1C0B" w:rsidRDefault="00DD1C0B" w:rsidP="00DD1C0B">
      <w:pPr>
        <w:pStyle w:val="Paragraphedeliste"/>
        <w:ind w:left="6372" w:hanging="4248"/>
        <w:rPr>
          <w:noProof/>
          <w:lang w:eastAsia="fr-FR"/>
        </w:rPr>
      </w:pPr>
      <w:r>
        <w:rPr>
          <w:noProof/>
          <w:lang w:eastAsia="fr-FR"/>
        </w:rPr>
        <w:t>Montage sur une plaque dorsale</w:t>
      </w:r>
      <w:r>
        <w:rPr>
          <w:noProof/>
          <w:lang w:eastAsia="fr-FR"/>
        </w:rPr>
        <w:tab/>
        <w:t xml:space="preserve">   Assemblage fini par</w:t>
      </w:r>
    </w:p>
    <w:p w:rsidR="00211E30" w:rsidRPr="00F61D94" w:rsidRDefault="00DD1C0B" w:rsidP="00DD1C0B">
      <w:pPr>
        <w:pStyle w:val="Paragraphedeliste"/>
        <w:ind w:left="6372" w:hanging="4248"/>
        <w:rPr>
          <w:noProof/>
          <w:lang w:eastAsia="fr-FR"/>
        </w:rPr>
      </w:pPr>
      <w:r>
        <w:rPr>
          <w:noProof/>
          <w:lang w:eastAsia="fr-FR"/>
        </w:rPr>
        <w:t xml:space="preserve">à l’aide des tiges filetées </w:t>
      </w:r>
      <w:r w:rsidRPr="00025658">
        <w:rPr>
          <w:rFonts w:cstheme="minorHAnsi"/>
          <w:noProof/>
          <w:lang w:eastAsia="fr-FR"/>
        </w:rPr>
        <w:t>dia.</w:t>
      </w:r>
      <w:r>
        <w:rPr>
          <w:rFonts w:cstheme="minorHAnsi"/>
          <w:noProof/>
          <w:lang w:eastAsia="fr-FR"/>
        </w:rPr>
        <w:t xml:space="preserve"> </w:t>
      </w:r>
      <w:r w:rsidRPr="00025658">
        <w:rPr>
          <w:rFonts w:cstheme="minorHAnsi"/>
          <w:noProof/>
          <w:lang w:eastAsia="fr-FR"/>
        </w:rPr>
        <w:t>8 mm</w:t>
      </w:r>
      <w:r w:rsidRPr="00025658">
        <w:rPr>
          <w:noProof/>
          <w:lang w:eastAsia="fr-FR"/>
        </w:rPr>
        <w:t xml:space="preserve"> </w:t>
      </w:r>
      <w:r>
        <w:rPr>
          <w:noProof/>
          <w:lang w:eastAsia="fr-FR"/>
        </w:rPr>
        <w:t xml:space="preserve">                   vissage des écrous moletés</w:t>
      </w:r>
    </w:p>
    <w:sectPr w:rsidR="00211E30" w:rsidRPr="00F61D94" w:rsidSect="00486D7A">
      <w:headerReference w:type="default" r:id="rId1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B1" w:rsidRDefault="00026CB1" w:rsidP="00F61D94">
      <w:pPr>
        <w:spacing w:after="0" w:line="240" w:lineRule="auto"/>
      </w:pPr>
      <w:r>
        <w:separator/>
      </w:r>
    </w:p>
  </w:endnote>
  <w:endnote w:type="continuationSeparator" w:id="0">
    <w:p w:rsidR="00026CB1" w:rsidRDefault="00026CB1" w:rsidP="00F6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B1" w:rsidRDefault="00026CB1" w:rsidP="00F61D94">
      <w:pPr>
        <w:spacing w:after="0" w:line="240" w:lineRule="auto"/>
      </w:pPr>
      <w:r>
        <w:separator/>
      </w:r>
    </w:p>
  </w:footnote>
  <w:footnote w:type="continuationSeparator" w:id="0">
    <w:p w:rsidR="00026CB1" w:rsidRDefault="00026CB1" w:rsidP="00F61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94" w:rsidRDefault="00F61D94">
    <w:pPr>
      <w:pStyle w:val="En-tte"/>
    </w:pPr>
    <w:r>
      <w:rPr>
        <w:noProof/>
        <w:lang w:eastAsia="fr-FR"/>
      </w:rPr>
      <w:drawing>
        <wp:anchor distT="0" distB="0" distL="114300" distR="114300" simplePos="0" relativeHeight="251658240" behindDoc="0" locked="0" layoutInCell="1" allowOverlap="1" wp14:anchorId="424128AA" wp14:editId="58C1E975">
          <wp:simplePos x="0" y="0"/>
          <wp:positionH relativeFrom="column">
            <wp:posOffset>-715353</wp:posOffset>
          </wp:positionH>
          <wp:positionV relativeFrom="paragraph">
            <wp:posOffset>-281667</wp:posOffset>
          </wp:positionV>
          <wp:extent cx="1130400" cy="108000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pture.JPG"/>
                  <pic:cNvPicPr/>
                </pic:nvPicPr>
                <pic:blipFill>
                  <a:blip r:embed="rId1">
                    <a:extLst>
                      <a:ext uri="{28A0092B-C50C-407E-A947-70E740481C1C}">
                        <a14:useLocalDpi xmlns:a14="http://schemas.microsoft.com/office/drawing/2010/main" val="0"/>
                      </a:ext>
                    </a:extLst>
                  </a:blip>
                  <a:stretch>
                    <a:fillRect/>
                  </a:stretch>
                </pic:blipFill>
                <pic:spPr>
                  <a:xfrm>
                    <a:off x="0" y="0"/>
                    <a:ext cx="1130400" cy="1080000"/>
                  </a:xfrm>
                  <a:prstGeom prst="rect">
                    <a:avLst/>
                  </a:prstGeom>
                </pic:spPr>
              </pic:pic>
            </a:graphicData>
          </a:graphic>
          <wp14:sizeRelH relativeFrom="page">
            <wp14:pctWidth>0</wp14:pctWidth>
          </wp14:sizeRelH>
          <wp14:sizeRelV relativeFrom="page">
            <wp14:pctHeight>0</wp14:pctHeight>
          </wp14:sizeRelV>
        </wp:anchor>
      </w:drawing>
    </w:r>
  </w:p>
  <w:p w:rsidR="00F61D94" w:rsidRDefault="00F61D94">
    <w:pPr>
      <w:pStyle w:val="En-tte"/>
    </w:pPr>
  </w:p>
  <w:p w:rsidR="00F61D94" w:rsidRDefault="00F61D94">
    <w:pPr>
      <w:pStyle w:val="En-tte"/>
    </w:pPr>
  </w:p>
  <w:p w:rsidR="00F61D94" w:rsidRDefault="00F61D94">
    <w:pPr>
      <w:pStyle w:val="En-tte"/>
    </w:pPr>
  </w:p>
  <w:p w:rsidR="00F61D94" w:rsidRDefault="00F61D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98"/>
    <w:multiLevelType w:val="hybridMultilevel"/>
    <w:tmpl w:val="1B5E69FC"/>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4101B"/>
    <w:multiLevelType w:val="hybridMultilevel"/>
    <w:tmpl w:val="1B2A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083258"/>
    <w:multiLevelType w:val="hybridMultilevel"/>
    <w:tmpl w:val="01AA1E92"/>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813539"/>
    <w:multiLevelType w:val="hybridMultilevel"/>
    <w:tmpl w:val="4FACF3C2"/>
    <w:lvl w:ilvl="0" w:tplc="71425A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881498"/>
    <w:multiLevelType w:val="hybridMultilevel"/>
    <w:tmpl w:val="C8A4D534"/>
    <w:lvl w:ilvl="0" w:tplc="B5483D16">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5A7FE9"/>
    <w:multiLevelType w:val="multilevel"/>
    <w:tmpl w:val="9F7015E4"/>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94"/>
    <w:rsid w:val="00005BEA"/>
    <w:rsid w:val="00026CB1"/>
    <w:rsid w:val="000832F4"/>
    <w:rsid w:val="00091B2A"/>
    <w:rsid w:val="000B3509"/>
    <w:rsid w:val="000E1D92"/>
    <w:rsid w:val="000E535F"/>
    <w:rsid w:val="001A2FDB"/>
    <w:rsid w:val="001A79EA"/>
    <w:rsid w:val="001B0DF2"/>
    <w:rsid w:val="001C2AB2"/>
    <w:rsid w:val="001F21BF"/>
    <w:rsid w:val="00211E30"/>
    <w:rsid w:val="00256368"/>
    <w:rsid w:val="00262C9C"/>
    <w:rsid w:val="002D3EAE"/>
    <w:rsid w:val="002E3639"/>
    <w:rsid w:val="00336C86"/>
    <w:rsid w:val="00341144"/>
    <w:rsid w:val="00373C40"/>
    <w:rsid w:val="00375BA0"/>
    <w:rsid w:val="004243F4"/>
    <w:rsid w:val="0042690F"/>
    <w:rsid w:val="00442202"/>
    <w:rsid w:val="00445FFA"/>
    <w:rsid w:val="004563AB"/>
    <w:rsid w:val="00486D7A"/>
    <w:rsid w:val="004C2A9E"/>
    <w:rsid w:val="004C419F"/>
    <w:rsid w:val="005317AC"/>
    <w:rsid w:val="0053602D"/>
    <w:rsid w:val="005618E1"/>
    <w:rsid w:val="00597E6B"/>
    <w:rsid w:val="005C0683"/>
    <w:rsid w:val="005C4076"/>
    <w:rsid w:val="005E09DD"/>
    <w:rsid w:val="00635DD8"/>
    <w:rsid w:val="00652536"/>
    <w:rsid w:val="0067666F"/>
    <w:rsid w:val="006E2EAB"/>
    <w:rsid w:val="006F2351"/>
    <w:rsid w:val="00724637"/>
    <w:rsid w:val="00744F43"/>
    <w:rsid w:val="007456BA"/>
    <w:rsid w:val="00753306"/>
    <w:rsid w:val="00774ACE"/>
    <w:rsid w:val="007941EB"/>
    <w:rsid w:val="007C356C"/>
    <w:rsid w:val="007E36A8"/>
    <w:rsid w:val="007E7669"/>
    <w:rsid w:val="007F06D5"/>
    <w:rsid w:val="007F2757"/>
    <w:rsid w:val="00800606"/>
    <w:rsid w:val="00845AE1"/>
    <w:rsid w:val="00846046"/>
    <w:rsid w:val="00873FA3"/>
    <w:rsid w:val="0088232B"/>
    <w:rsid w:val="00895EB5"/>
    <w:rsid w:val="009B268F"/>
    <w:rsid w:val="009C0239"/>
    <w:rsid w:val="009C4F5E"/>
    <w:rsid w:val="009E0779"/>
    <w:rsid w:val="009E60DA"/>
    <w:rsid w:val="009F6CC2"/>
    <w:rsid w:val="00A01140"/>
    <w:rsid w:val="00A37FA5"/>
    <w:rsid w:val="00A452F0"/>
    <w:rsid w:val="00A52ED0"/>
    <w:rsid w:val="00A768A1"/>
    <w:rsid w:val="00A82EA7"/>
    <w:rsid w:val="00AA03B7"/>
    <w:rsid w:val="00AB7C8D"/>
    <w:rsid w:val="00AC4CF1"/>
    <w:rsid w:val="00B46F1B"/>
    <w:rsid w:val="00B629E2"/>
    <w:rsid w:val="00B67E23"/>
    <w:rsid w:val="00BE2570"/>
    <w:rsid w:val="00BF6378"/>
    <w:rsid w:val="00C330FE"/>
    <w:rsid w:val="00C6307E"/>
    <w:rsid w:val="00CB7389"/>
    <w:rsid w:val="00CD4E6A"/>
    <w:rsid w:val="00D01A9D"/>
    <w:rsid w:val="00D34B73"/>
    <w:rsid w:val="00D3760E"/>
    <w:rsid w:val="00DA6820"/>
    <w:rsid w:val="00DD1C0B"/>
    <w:rsid w:val="00DE7A0A"/>
    <w:rsid w:val="00E44685"/>
    <w:rsid w:val="00E84E1B"/>
    <w:rsid w:val="00EC0943"/>
    <w:rsid w:val="00F06823"/>
    <w:rsid w:val="00F45B13"/>
    <w:rsid w:val="00F61D94"/>
    <w:rsid w:val="00FA556C"/>
    <w:rsid w:val="00FC7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D94"/>
    <w:pPr>
      <w:tabs>
        <w:tab w:val="center" w:pos="4536"/>
        <w:tab w:val="right" w:pos="9072"/>
      </w:tabs>
      <w:spacing w:after="0" w:line="240" w:lineRule="auto"/>
    </w:pPr>
  </w:style>
  <w:style w:type="character" w:customStyle="1" w:styleId="En-tteCar">
    <w:name w:val="En-tête Car"/>
    <w:basedOn w:val="Policepardfaut"/>
    <w:link w:val="En-tte"/>
    <w:uiPriority w:val="99"/>
    <w:rsid w:val="00F61D94"/>
  </w:style>
  <w:style w:type="paragraph" w:styleId="Pieddepage">
    <w:name w:val="footer"/>
    <w:basedOn w:val="Normal"/>
    <w:link w:val="PieddepageCar"/>
    <w:uiPriority w:val="99"/>
    <w:unhideWhenUsed/>
    <w:rsid w:val="00F61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D94"/>
  </w:style>
  <w:style w:type="paragraph" w:styleId="Textedebulles">
    <w:name w:val="Balloon Text"/>
    <w:basedOn w:val="Normal"/>
    <w:link w:val="TextedebullesCar"/>
    <w:uiPriority w:val="99"/>
    <w:semiHidden/>
    <w:unhideWhenUsed/>
    <w:rsid w:val="00F61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D94"/>
    <w:rPr>
      <w:rFonts w:ascii="Tahoma" w:hAnsi="Tahoma" w:cs="Tahoma"/>
      <w:sz w:val="16"/>
      <w:szCs w:val="16"/>
    </w:rPr>
  </w:style>
  <w:style w:type="paragraph" w:styleId="Paragraphedeliste">
    <w:name w:val="List Paragraph"/>
    <w:basedOn w:val="Normal"/>
    <w:uiPriority w:val="34"/>
    <w:qFormat/>
    <w:rsid w:val="00F61D94"/>
    <w:pPr>
      <w:ind w:left="720"/>
      <w:contextualSpacing/>
    </w:pPr>
  </w:style>
  <w:style w:type="character" w:styleId="Lienhypertexte">
    <w:name w:val="Hyperlink"/>
    <w:basedOn w:val="Policepardfaut"/>
    <w:uiPriority w:val="99"/>
    <w:unhideWhenUsed/>
    <w:rsid w:val="00C6307E"/>
    <w:rPr>
      <w:color w:val="0000FF" w:themeColor="hyperlink"/>
      <w:u w:val="single"/>
    </w:rPr>
  </w:style>
  <w:style w:type="table" w:styleId="Grilledutableau">
    <w:name w:val="Table Grid"/>
    <w:basedOn w:val="TableauNormal"/>
    <w:uiPriority w:val="59"/>
    <w:rsid w:val="002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18E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5360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D94"/>
    <w:pPr>
      <w:tabs>
        <w:tab w:val="center" w:pos="4536"/>
        <w:tab w:val="right" w:pos="9072"/>
      </w:tabs>
      <w:spacing w:after="0" w:line="240" w:lineRule="auto"/>
    </w:pPr>
  </w:style>
  <w:style w:type="character" w:customStyle="1" w:styleId="En-tteCar">
    <w:name w:val="En-tête Car"/>
    <w:basedOn w:val="Policepardfaut"/>
    <w:link w:val="En-tte"/>
    <w:uiPriority w:val="99"/>
    <w:rsid w:val="00F61D94"/>
  </w:style>
  <w:style w:type="paragraph" w:styleId="Pieddepage">
    <w:name w:val="footer"/>
    <w:basedOn w:val="Normal"/>
    <w:link w:val="PieddepageCar"/>
    <w:uiPriority w:val="99"/>
    <w:unhideWhenUsed/>
    <w:rsid w:val="00F61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D94"/>
  </w:style>
  <w:style w:type="paragraph" w:styleId="Textedebulles">
    <w:name w:val="Balloon Text"/>
    <w:basedOn w:val="Normal"/>
    <w:link w:val="TextedebullesCar"/>
    <w:uiPriority w:val="99"/>
    <w:semiHidden/>
    <w:unhideWhenUsed/>
    <w:rsid w:val="00F61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D94"/>
    <w:rPr>
      <w:rFonts w:ascii="Tahoma" w:hAnsi="Tahoma" w:cs="Tahoma"/>
      <w:sz w:val="16"/>
      <w:szCs w:val="16"/>
    </w:rPr>
  </w:style>
  <w:style w:type="paragraph" w:styleId="Paragraphedeliste">
    <w:name w:val="List Paragraph"/>
    <w:basedOn w:val="Normal"/>
    <w:uiPriority w:val="34"/>
    <w:qFormat/>
    <w:rsid w:val="00F61D94"/>
    <w:pPr>
      <w:ind w:left="720"/>
      <w:contextualSpacing/>
    </w:pPr>
  </w:style>
  <w:style w:type="character" w:styleId="Lienhypertexte">
    <w:name w:val="Hyperlink"/>
    <w:basedOn w:val="Policepardfaut"/>
    <w:uiPriority w:val="99"/>
    <w:unhideWhenUsed/>
    <w:rsid w:val="00C6307E"/>
    <w:rPr>
      <w:color w:val="0000FF" w:themeColor="hyperlink"/>
      <w:u w:val="single"/>
    </w:rPr>
  </w:style>
  <w:style w:type="table" w:styleId="Grilledutableau">
    <w:name w:val="Table Grid"/>
    <w:basedOn w:val="TableauNormal"/>
    <w:uiPriority w:val="59"/>
    <w:rsid w:val="002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18E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536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yknak@hot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hity@free.f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onages@sfr.fr"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terryknak@hot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hity@free.f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4CD3-9955-418E-AC8B-555D07E8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1213</Words>
  <Characters>6675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Thity</dc:creator>
  <cp:lastModifiedBy>Thity</cp:lastModifiedBy>
  <cp:revision>53</cp:revision>
  <cp:lastPrinted>2023-08-21T14:15:00Z</cp:lastPrinted>
  <dcterms:created xsi:type="dcterms:W3CDTF">2021-04-25T13:24:00Z</dcterms:created>
  <dcterms:modified xsi:type="dcterms:W3CDTF">2024-08-18T17:52:00Z</dcterms:modified>
</cp:coreProperties>
</file>